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D19" w:rsidRPr="007A2008" w:rsidRDefault="008C4D19" w:rsidP="007A2008">
      <w:pPr>
        <w:pStyle w:val="1"/>
        <w:keepNext w:val="0"/>
        <w:widowControl w:val="0"/>
        <w:spacing w:line="360" w:lineRule="auto"/>
        <w:textAlignment w:val="bottom"/>
        <w:rPr>
          <w:i w:val="0"/>
          <w:sz w:val="32"/>
          <w:szCs w:val="32"/>
        </w:rPr>
      </w:pPr>
      <w:r w:rsidRPr="007A2008">
        <w:rPr>
          <w:i w:val="0"/>
          <w:sz w:val="32"/>
          <w:szCs w:val="32"/>
        </w:rPr>
        <w:t>Antibody</w:t>
      </w:r>
      <w:r w:rsidRPr="007A2008">
        <w:rPr>
          <w:rFonts w:eastAsia="宋体" w:hint="eastAsia"/>
          <w:i w:val="0"/>
          <w:sz w:val="32"/>
          <w:szCs w:val="32"/>
        </w:rPr>
        <w:t xml:space="preserve"> </w:t>
      </w:r>
      <w:r w:rsidR="000D0828" w:rsidRPr="007A2008">
        <w:rPr>
          <w:rFonts w:eastAsia="宋体"/>
          <w:i w:val="0"/>
          <w:sz w:val="32"/>
          <w:szCs w:val="32"/>
        </w:rPr>
        <w:t>H</w:t>
      </w:r>
      <w:r w:rsidR="000D0828" w:rsidRPr="007A2008">
        <w:rPr>
          <w:rFonts w:eastAsia="宋体" w:hint="eastAsia"/>
          <w:i w:val="0"/>
          <w:sz w:val="32"/>
          <w:szCs w:val="32"/>
        </w:rPr>
        <w:t>u</w:t>
      </w:r>
      <w:r w:rsidR="000D0828" w:rsidRPr="007A2008">
        <w:rPr>
          <w:rFonts w:eastAsia="宋体"/>
          <w:i w:val="0"/>
          <w:sz w:val="32"/>
          <w:szCs w:val="32"/>
        </w:rPr>
        <w:t>manization</w:t>
      </w:r>
      <w:r w:rsidR="007A2008" w:rsidRPr="007A2008">
        <w:rPr>
          <w:rFonts w:eastAsia="宋体"/>
          <w:i w:val="0"/>
          <w:sz w:val="32"/>
          <w:szCs w:val="32"/>
        </w:rPr>
        <w:t>/Affinity Maturation</w:t>
      </w:r>
      <w:r w:rsidR="000D0828" w:rsidRPr="007A2008">
        <w:rPr>
          <w:rFonts w:eastAsia="宋体"/>
          <w:i w:val="0"/>
          <w:sz w:val="32"/>
          <w:szCs w:val="32"/>
        </w:rPr>
        <w:t xml:space="preserve"> </w:t>
      </w:r>
      <w:r w:rsidRPr="007A2008">
        <w:rPr>
          <w:rFonts w:eastAsia="宋体" w:hint="eastAsia"/>
          <w:i w:val="0"/>
          <w:sz w:val="32"/>
          <w:szCs w:val="32"/>
        </w:rPr>
        <w:t>Services</w:t>
      </w:r>
    </w:p>
    <w:p w:rsidR="008C4D19" w:rsidRPr="007A2008" w:rsidRDefault="008C4D19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7A2008">
        <w:rPr>
          <w:rFonts w:ascii="Arial" w:hAnsi="Arial" w:cs="Arial"/>
          <w:b/>
          <w:bCs/>
          <w:iCs/>
          <w:color w:val="66A5D4"/>
          <w:sz w:val="24"/>
        </w:rPr>
        <w:t>Instructions</w:t>
      </w: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000" w:firstRow="0" w:lastRow="0" w:firstColumn="0" w:lastColumn="0" w:noHBand="0" w:noVBand="0"/>
      </w:tblPr>
      <w:tblGrid>
        <w:gridCol w:w="10456"/>
      </w:tblGrid>
      <w:tr w:rsidR="008C4D19" w:rsidRPr="007A2008" w:rsidTr="00CA4403">
        <w:trPr>
          <w:trHeight w:val="640"/>
        </w:trPr>
        <w:tc>
          <w:tcPr>
            <w:tcW w:w="10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C4D19" w:rsidRPr="007A2008" w:rsidRDefault="00BB2646" w:rsidP="00966A9D">
            <w:pPr>
              <w:spacing w:line="360" w:lineRule="auto"/>
              <w:jc w:val="left"/>
              <w:textAlignment w:val="bottom"/>
              <w:rPr>
                <w:rFonts w:ascii="Arial" w:hAnsi="Arial" w:cs="Arial"/>
                <w:b/>
                <w:bCs/>
                <w:sz w:val="22"/>
              </w:rPr>
            </w:pPr>
            <w:r w:rsidRPr="007A2008">
              <w:rPr>
                <w:rFonts w:ascii="Arial" w:hAnsi="Arial" w:cs="Arial"/>
                <w:b/>
                <w:bCs/>
                <w:sz w:val="22"/>
              </w:rPr>
              <w:t>1. Please complete this form</w:t>
            </w:r>
            <w:r w:rsidR="008C4D19" w:rsidRPr="007A2008">
              <w:rPr>
                <w:rFonts w:ascii="Arial" w:hAnsi="Arial" w:cs="Arial"/>
                <w:b/>
                <w:bCs/>
                <w:sz w:val="22"/>
              </w:rPr>
              <w:t xml:space="preserve"> and email it to</w:t>
            </w:r>
            <w:r w:rsidR="008C4D19" w:rsidRPr="007A2008">
              <w:rPr>
                <w:rFonts w:ascii="Arial" w:hAnsi="Arial" w:cs="Arial"/>
                <w:b/>
                <w:bCs/>
                <w:color w:val="66A5D4"/>
                <w:sz w:val="22"/>
              </w:rPr>
              <w:t xml:space="preserve"> </w:t>
            </w:r>
            <w:r w:rsidR="00E352FE" w:rsidRPr="00E352FE">
              <w:rPr>
                <w:rFonts w:ascii="等线" w:eastAsia="等线" w:hAnsi="等线" w:hint="eastAsia"/>
                <w:b/>
                <w:bCs/>
                <w:sz w:val="22"/>
              </w:rPr>
              <w:t>Northern America</w:t>
            </w:r>
            <w:r w:rsidR="00E352FE">
              <w:rPr>
                <w:rFonts w:ascii="等线" w:eastAsia="等线" w:hAnsi="等线" w:hint="eastAsia"/>
                <w:bCs/>
                <w:sz w:val="22"/>
              </w:rPr>
              <w:t xml:space="preserve">: </w:t>
            </w:r>
            <w:hyperlink r:id="rId8" w:history="1">
              <w:r w:rsidR="00E352FE">
                <w:rPr>
                  <w:rStyle w:val="a7"/>
                  <w:rFonts w:ascii="等线" w:eastAsia="等线" w:hAnsi="等线" w:hint="eastAsia"/>
                  <w:bCs/>
                  <w:sz w:val="22"/>
                </w:rPr>
                <w:t>cdmo.us@genscript.com</w:t>
              </w:r>
            </w:hyperlink>
            <w:r w:rsidR="00E352FE">
              <w:rPr>
                <w:rFonts w:ascii="等线" w:eastAsia="等线" w:hAnsi="等线" w:hint="eastAsia"/>
                <w:bCs/>
                <w:sz w:val="22"/>
              </w:rPr>
              <w:t xml:space="preserve">; </w:t>
            </w:r>
            <w:r w:rsidR="00E352FE" w:rsidRPr="00E352FE">
              <w:rPr>
                <w:rFonts w:ascii="等线" w:eastAsia="等线" w:hAnsi="等线" w:hint="eastAsia"/>
                <w:b/>
                <w:bCs/>
                <w:sz w:val="22"/>
              </w:rPr>
              <w:t>Asia Pacific</w:t>
            </w:r>
            <w:r w:rsidR="00E352FE">
              <w:rPr>
                <w:rFonts w:ascii="等线" w:eastAsia="等线" w:hAnsi="等线" w:hint="eastAsia"/>
                <w:bCs/>
                <w:sz w:val="22"/>
              </w:rPr>
              <w:t xml:space="preserve">: </w:t>
            </w:r>
            <w:hyperlink r:id="rId9" w:history="1">
              <w:r w:rsidR="00E352FE">
                <w:rPr>
                  <w:rStyle w:val="a7"/>
                  <w:rFonts w:ascii="等线" w:eastAsia="等线" w:hAnsi="等线" w:hint="eastAsia"/>
                  <w:bCs/>
                  <w:sz w:val="22"/>
                </w:rPr>
                <w:t>cdmo.apac@genscript.com</w:t>
              </w:r>
            </w:hyperlink>
            <w:r w:rsidR="00E352FE">
              <w:rPr>
                <w:rFonts w:ascii="等线" w:eastAsia="等线" w:hAnsi="等线" w:hint="eastAsia"/>
                <w:bCs/>
                <w:sz w:val="22"/>
              </w:rPr>
              <w:t>;</w:t>
            </w:r>
            <w:r w:rsidR="00E352FE" w:rsidRPr="00E352FE">
              <w:rPr>
                <w:rFonts w:ascii="等线" w:eastAsia="等线" w:hAnsi="等线" w:hint="eastAsia"/>
                <w:b/>
                <w:bCs/>
                <w:sz w:val="22"/>
              </w:rPr>
              <w:t xml:space="preserve"> Europe</w:t>
            </w:r>
            <w:r w:rsidR="00E352FE">
              <w:rPr>
                <w:rFonts w:ascii="等线" w:eastAsia="等线" w:hAnsi="等线" w:hint="eastAsia"/>
                <w:bCs/>
                <w:sz w:val="22"/>
              </w:rPr>
              <w:t xml:space="preserve">: </w:t>
            </w:r>
            <w:hyperlink r:id="rId10" w:history="1">
              <w:r w:rsidR="00E352FE">
                <w:rPr>
                  <w:rStyle w:val="a7"/>
                  <w:rFonts w:ascii="等线" w:eastAsia="等线" w:hAnsi="等线" w:hint="eastAsia"/>
                  <w:bCs/>
                  <w:sz w:val="22"/>
                </w:rPr>
                <w:t>cdmo.eu@genscript.com</w:t>
              </w:r>
            </w:hyperlink>
            <w:r w:rsidR="00E352FE">
              <w:rPr>
                <w:rFonts w:ascii="等线" w:eastAsia="等线" w:hAnsi="等线" w:hint="eastAsia"/>
                <w:sz w:val="22"/>
              </w:rPr>
              <w:t xml:space="preserve">. </w:t>
            </w:r>
            <w:r w:rsidR="008C4D19" w:rsidRPr="007A2008">
              <w:rPr>
                <w:rFonts w:ascii="Arial" w:hAnsi="Arial" w:cs="Arial"/>
                <w:b/>
                <w:bCs/>
                <w:sz w:val="22"/>
              </w:rPr>
              <w:t xml:space="preserve">or fax to </w:t>
            </w:r>
            <w:r w:rsidR="008C4D19" w:rsidRPr="007A2008">
              <w:rPr>
                <w:rFonts w:ascii="Arial" w:hAnsi="Arial" w:cs="Arial"/>
                <w:b/>
                <w:bCs/>
                <w:sz w:val="22"/>
                <w:szCs w:val="18"/>
              </w:rPr>
              <w:t>1-732-210-0262</w:t>
            </w:r>
          </w:p>
          <w:p w:rsidR="008C4D19" w:rsidRPr="007A2008" w:rsidRDefault="008C4D19" w:rsidP="00966A9D">
            <w:pPr>
              <w:spacing w:line="360" w:lineRule="auto"/>
              <w:jc w:val="left"/>
              <w:textAlignment w:val="bottom"/>
              <w:rPr>
                <w:rFonts w:ascii="Arial" w:hAnsi="Arial" w:cs="Arial"/>
                <w:b/>
                <w:bCs/>
                <w:sz w:val="22"/>
              </w:rPr>
            </w:pPr>
            <w:r w:rsidRPr="007A2008">
              <w:rPr>
                <w:rFonts w:ascii="Arial" w:hAnsi="Arial" w:cs="Arial"/>
                <w:b/>
                <w:bCs/>
                <w:sz w:val="22"/>
              </w:rPr>
              <w:t>2. Our service representative will contact you with the quote</w:t>
            </w:r>
            <w:bookmarkStart w:id="0" w:name="_GoBack"/>
            <w:bookmarkEnd w:id="0"/>
          </w:p>
          <w:p w:rsidR="008C4D19" w:rsidRPr="007A2008" w:rsidRDefault="008C4D19" w:rsidP="00966A9D">
            <w:pPr>
              <w:spacing w:line="360" w:lineRule="auto"/>
              <w:jc w:val="left"/>
              <w:textAlignment w:val="bottom"/>
              <w:rPr>
                <w:rFonts w:ascii="Arial" w:eastAsia="Times New Roman" w:hAnsi="Arial" w:cs="Arial"/>
                <w:iCs/>
                <w:sz w:val="22"/>
              </w:rPr>
            </w:pPr>
            <w:r w:rsidRPr="007A2008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  <w:r w:rsidRPr="007A2008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7A2008">
              <w:rPr>
                <w:rFonts w:ascii="Arial" w:hAnsi="Arial" w:cs="Arial"/>
                <w:b/>
                <w:bCs/>
                <w:iCs/>
                <w:color w:val="C00000"/>
                <w:sz w:val="20"/>
                <w:szCs w:val="20"/>
              </w:rPr>
              <w:t>* Mandatory information</w:t>
            </w:r>
          </w:p>
        </w:tc>
      </w:tr>
    </w:tbl>
    <w:p w:rsidR="008C4D19" w:rsidRPr="007A2008" w:rsidRDefault="008C4D19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7A2008">
        <w:rPr>
          <w:rFonts w:ascii="Arial" w:hAnsi="Arial" w:cs="Arial"/>
          <w:b/>
          <w:bCs/>
          <w:iCs/>
          <w:color w:val="66A5D4"/>
          <w:sz w:val="24"/>
        </w:rPr>
        <w:t>Customer Information</w:t>
      </w:r>
    </w:p>
    <w:tbl>
      <w:tblPr>
        <w:tblW w:w="105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598"/>
      </w:tblGrid>
      <w:tr w:rsidR="008C4D19" w:rsidRPr="007A2008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7A2008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7A2008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7A2008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7A2008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7A2008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2"/>
              </w:rPr>
            </w:pPr>
            <w:r w:rsidRPr="007A2008">
              <w:rPr>
                <w:rFonts w:ascii="Arial" w:hAnsi="Arial" w:cs="Arial"/>
                <w:b/>
                <w:bCs/>
                <w:sz w:val="20"/>
                <w:szCs w:val="20"/>
              </w:rPr>
              <w:t>Shipping address</w:t>
            </w:r>
            <w:r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>*</w:t>
            </w:r>
            <w:r w:rsidRPr="007A2008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7A2008">
              <w:rPr>
                <w:rFonts w:ascii="Arial" w:hAnsi="Arial" w:cs="Arial"/>
                <w:iCs/>
                <w:sz w:val="18"/>
              </w:rPr>
              <w:t>(needed to determine shipping cost)</w:t>
            </w:r>
            <w:r w:rsidRPr="007A2008">
              <w:rPr>
                <w:rFonts w:ascii="Arial" w:hAnsi="Arial" w:cs="Arial"/>
                <w:b/>
                <w:bCs/>
                <w:sz w:val="22"/>
              </w:rPr>
              <w:t>: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t xml:space="preserve"> 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2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2"/>
              </w:rPr>
              <w:fldChar w:fldCharType="end"/>
            </w:r>
          </w:p>
        </w:tc>
      </w:tr>
      <w:tr w:rsidR="008C4D19" w:rsidRPr="007A2008" w:rsidTr="00CA4403">
        <w:trPr>
          <w:trHeight w:val="330"/>
        </w:trPr>
        <w:tc>
          <w:tcPr>
            <w:tcW w:w="10598" w:type="dxa"/>
            <w:vAlign w:val="center"/>
          </w:tcPr>
          <w:p w:rsidR="008C4D19" w:rsidRPr="007A2008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  <w:szCs w:val="20"/>
              </w:rPr>
              <w:t>Phone: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7A2008" w:rsidTr="00CA4403">
        <w:trPr>
          <w:trHeight w:val="330"/>
        </w:trPr>
        <w:tc>
          <w:tcPr>
            <w:tcW w:w="10598" w:type="dxa"/>
            <w:vAlign w:val="center"/>
          </w:tcPr>
          <w:p w:rsidR="008C4D19" w:rsidRPr="007A2008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  <w:szCs w:val="20"/>
              </w:rPr>
              <w:t>Email: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</w:tbl>
    <w:p w:rsidR="00F65B07" w:rsidRPr="007A2008" w:rsidRDefault="00F65B07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8C4D19" w:rsidRPr="007A2008" w:rsidRDefault="004A59C4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7A2008">
        <w:rPr>
          <w:rFonts w:ascii="Arial" w:hAnsi="Arial" w:cs="Arial"/>
          <w:b/>
          <w:bCs/>
          <w:iCs/>
          <w:color w:val="66A5D4"/>
          <w:sz w:val="24"/>
        </w:rPr>
        <w:t>Antigen</w:t>
      </w:r>
      <w:r w:rsidR="008C4D19" w:rsidRPr="007A2008">
        <w:rPr>
          <w:rFonts w:ascii="Arial" w:hAnsi="Arial" w:cs="Arial"/>
          <w:b/>
          <w:bCs/>
          <w:iCs/>
          <w:color w:val="66A5D4"/>
          <w:sz w:val="24"/>
        </w:rPr>
        <w:t xml:space="preserve"> Information</w:t>
      </w:r>
    </w:p>
    <w:tbl>
      <w:tblPr>
        <w:tblW w:w="106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682"/>
      </w:tblGrid>
      <w:tr w:rsidR="001772E8" w:rsidRPr="007A2008" w:rsidTr="00F65B07">
        <w:trPr>
          <w:trHeight w:val="863"/>
        </w:trPr>
        <w:tc>
          <w:tcPr>
            <w:tcW w:w="10682" w:type="dxa"/>
            <w:vAlign w:val="center"/>
          </w:tcPr>
          <w:p w:rsidR="001772E8" w:rsidRPr="007A2008" w:rsidRDefault="001772E8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A200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What is the research field in which you would like to use the antibody?</w:t>
            </w:r>
            <w:r w:rsidRPr="007A2008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  <w:t xml:space="preserve"> </w:t>
            </w:r>
          </w:p>
          <w:p w:rsidR="001772E8" w:rsidRPr="007A2008" w:rsidRDefault="00F9244A" w:rsidP="00F65B07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</w:rPr>
            </w:pP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2E8"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="001772E8"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Research use only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2E8"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="001772E8" w:rsidRPr="007A2008">
              <w:rPr>
                <w:rFonts w:ascii="Arial" w:hAnsi="Arial" w:cs="Arial"/>
                <w:color w:val="00B0F0"/>
                <w:sz w:val="18"/>
                <w:szCs w:val="18"/>
              </w:rPr>
              <w:t>Antibody Drug Development</w: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Other: </w: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instrText xml:space="preserve"> FORMTEXT </w:instrTex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fldChar w:fldCharType="separate"/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fldChar w:fldCharType="end"/>
            </w:r>
          </w:p>
        </w:tc>
      </w:tr>
      <w:tr w:rsidR="008C4D19" w:rsidRPr="007A2008" w:rsidTr="00F65B07">
        <w:trPr>
          <w:trHeight w:val="620"/>
        </w:trPr>
        <w:tc>
          <w:tcPr>
            <w:tcW w:w="10682" w:type="dxa"/>
            <w:vAlign w:val="center"/>
          </w:tcPr>
          <w:p w:rsidR="007A2008" w:rsidRPr="007A2008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2"/>
              </w:rPr>
            </w:pPr>
            <w:r w:rsidRPr="007A2008">
              <w:rPr>
                <w:rFonts w:ascii="Arial" w:hAnsi="Arial" w:cs="Arial"/>
                <w:b/>
                <w:bCs/>
                <w:sz w:val="20"/>
              </w:rPr>
              <w:t>Describe your target antigen</w:t>
            </w:r>
            <w:r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>*</w:t>
            </w:r>
            <w:r w:rsidRPr="007A2008">
              <w:rPr>
                <w:rFonts w:ascii="Arial" w:hAnsi="Arial" w:cs="Arial"/>
                <w:b/>
                <w:bCs/>
                <w:sz w:val="20"/>
              </w:rPr>
              <w:t>:</w:t>
            </w:r>
            <w:r w:rsidRPr="007A2008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  <w:p w:rsidR="007A2008" w:rsidRPr="007A2008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7A2008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Peptide: </w:t>
            </w:r>
            <w:r w:rsidR="00EE3521" w:rsidRPr="00EE3521">
              <w:rPr>
                <w:rFonts w:ascii="Arial" w:hAnsi="Arial" w:cs="Arial"/>
                <w:bCs/>
                <w:noProof/>
                <w:sz w:val="16"/>
                <w:szCs w:val="20"/>
              </w:rPr>
              <w:t>L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ength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 xml:space="preserve">AA, </w:t>
            </w:r>
            <w:r w:rsidR="00EE3521">
              <w:rPr>
                <w:rFonts w:ascii="Arial" w:hAnsi="Arial" w:cs="Arial"/>
                <w:bCs/>
                <w:noProof/>
                <w:sz w:val="16"/>
                <w:szCs w:val="20"/>
              </w:rPr>
              <w:t>P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urity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%</w:t>
            </w:r>
            <w:r w:rsidR="00EE3521">
              <w:rPr>
                <w:rFonts w:ascii="Arial" w:hAnsi="Arial" w:cs="Arial"/>
                <w:bCs/>
                <w:noProof/>
                <w:sz w:val="16"/>
                <w:szCs w:val="20"/>
              </w:rPr>
              <w:t>, S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torage/reconsitution buffer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</w:p>
          <w:p w:rsidR="007A2008" w:rsidRPr="007A2008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t>Soluble protein</w:t>
            </w:r>
            <w:r w:rsidR="007A2008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: </w:t>
            </w:r>
          </w:p>
          <w:p w:rsidR="007A2008" w:rsidRPr="007A2008" w:rsidRDefault="00EE3521" w:rsidP="007A2008">
            <w:pPr>
              <w:spacing w:line="360" w:lineRule="auto"/>
              <w:ind w:firstLineChars="150" w:firstLine="240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0"/>
              </w:rPr>
              <w:t>M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olecular weight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kDa, Fusion tag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, Purity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%</w:t>
            </w:r>
            <w:r w:rsidR="007A2008" w:rsidRPr="007A2008">
              <w:rPr>
                <w:rFonts w:ascii="Arial" w:hAnsi="Arial" w:cs="Arial"/>
                <w:sz w:val="16"/>
                <w:szCs w:val="20"/>
              </w:rPr>
              <w:t>, Concentration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 xml:space="preserve">mg/ml, Storage buffer 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0D0828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  </w:t>
            </w:r>
          </w:p>
          <w:p w:rsidR="007A2008" w:rsidRPr="007A2008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7A2008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Membrane protein: </w:t>
            </w:r>
          </w:p>
          <w:p w:rsidR="007A2008" w:rsidRPr="007A2008" w:rsidRDefault="00EE3521" w:rsidP="007A2008">
            <w:pPr>
              <w:spacing w:line="360" w:lineRule="auto"/>
              <w:ind w:firstLineChars="150" w:firstLine="240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0"/>
              </w:rPr>
              <w:t>M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olecular weight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kDa, Fusion tag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, Purity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>%</w:t>
            </w:r>
            <w:r w:rsidR="007A2008" w:rsidRPr="007A2008">
              <w:rPr>
                <w:rFonts w:ascii="Arial" w:hAnsi="Arial" w:cs="Arial"/>
                <w:sz w:val="16"/>
                <w:szCs w:val="20"/>
              </w:rPr>
              <w:t>, Concentration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</w:rPr>
              <w:t xml:space="preserve">mg/ml, Storage buffer 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noProof/>
                <w:sz w:val="16"/>
                <w:szCs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rFonts w:ascii="Arial" w:hAnsi="Arial" w:cs="Arial"/>
                <w:bCs/>
                <w:sz w:val="16"/>
                <w:szCs w:val="20"/>
                <w:u w:val="single"/>
                <w:shd w:val="pct15" w:color="auto" w:fill="FFFFFF"/>
              </w:rPr>
              <w:fldChar w:fldCharType="end"/>
            </w:r>
            <w:r w:rsidR="000D0828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  </w:t>
            </w:r>
          </w:p>
          <w:p w:rsidR="007A2008" w:rsidRPr="007A2008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t>Cell</w:t>
            </w:r>
            <w:r w:rsidR="00291671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 line</w:t>
            </w:r>
            <w:r w:rsidR="007A2008"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: </w:t>
            </w:r>
          </w:p>
          <w:p w:rsidR="007A2008" w:rsidRPr="007A2008" w:rsidRDefault="00EE3521" w:rsidP="007A2008">
            <w:pPr>
              <w:spacing w:line="360" w:lineRule="auto"/>
              <w:ind w:firstLineChars="150" w:firstLine="270"/>
              <w:jc w:val="left"/>
              <w:textAlignment w:val="bottom"/>
              <w:rPr>
                <w:rFonts w:ascii="Arial" w:hAnsi="Arial" w:cs="Arial"/>
                <w:color w:val="00B0F0"/>
                <w:sz w:val="16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="007A2008" w:rsidRPr="007A2008">
              <w:rPr>
                <w:rFonts w:ascii="Arial" w:hAnsi="Arial" w:cs="Arial"/>
                <w:sz w:val="18"/>
                <w:szCs w:val="18"/>
              </w:rPr>
              <w:t>ulture medium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t xml:space="preserve"> </w:t>
            </w:r>
            <w:r w:rsidR="007A2008" w:rsidRPr="007A200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 w:hint="eastAsia"/>
                <w:sz w:val="18"/>
                <w:szCs w:val="18"/>
              </w:rPr>
              <w:t>C</w:t>
            </w:r>
            <w:r w:rsidR="007A2008" w:rsidRPr="007A2008">
              <w:rPr>
                <w:rFonts w:ascii="Arial" w:hAnsi="Arial" w:cs="Arial"/>
                <w:sz w:val="18"/>
                <w:szCs w:val="18"/>
              </w:rPr>
              <w:t xml:space="preserve">ell digestion reagents(for adherent cell) 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t xml:space="preserve"> </w:t>
            </w:r>
          </w:p>
          <w:p w:rsidR="007A2008" w:rsidRPr="007A2008" w:rsidRDefault="000D0828" w:rsidP="007A2008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</w:pP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E352FE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6"/>
                <w:szCs w:val="20"/>
              </w:rPr>
              <w:t xml:space="preserve">Other: 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separate"/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noProof/>
                <w:sz w:val="20"/>
                <w:u w:val="single"/>
                <w:shd w:val="pct15" w:color="auto" w:fill="FFFFFF"/>
              </w:rPr>
              <w:t> </w:t>
            </w:r>
            <w:r w:rsidR="007A2008" w:rsidRPr="007A2008">
              <w:rPr>
                <w:b/>
                <w:bCs/>
                <w:sz w:val="20"/>
                <w:u w:val="single"/>
                <w:shd w:val="pct15" w:color="auto" w:fill="FFFFFF"/>
              </w:rPr>
              <w:fldChar w:fldCharType="end"/>
            </w:r>
          </w:p>
        </w:tc>
      </w:tr>
      <w:tr w:rsidR="00D24676" w:rsidRPr="007A2008" w:rsidTr="00B46085">
        <w:trPr>
          <w:trHeight w:val="222"/>
        </w:trPr>
        <w:tc>
          <w:tcPr>
            <w:tcW w:w="10682" w:type="dxa"/>
            <w:vAlign w:val="center"/>
          </w:tcPr>
          <w:p w:rsidR="00D24676" w:rsidRPr="007A2008" w:rsidRDefault="00D24676" w:rsidP="00D24676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</w:rPr>
              <w:t>Please provide the antigen sample according to the requirements listed below</w:t>
            </w:r>
          </w:p>
          <w:tbl>
            <w:tblPr>
              <w:tblStyle w:val="3-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20"/>
              <w:gridCol w:w="3261"/>
              <w:gridCol w:w="4475"/>
            </w:tblGrid>
            <w:tr w:rsidR="00D24676" w:rsidRPr="007A2008" w:rsidTr="007A200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720" w:type="dxa"/>
                  <w:tcBorders>
                    <w:bottom w:val="none" w:sz="0" w:space="0" w:color="auto"/>
                    <w:right w:val="none" w:sz="0" w:space="0" w:color="auto"/>
                  </w:tcBorders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</w:rPr>
                  </w:pPr>
                  <w:r w:rsidRPr="007A2008"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</w:rPr>
                    <w:t>Sample</w:t>
                  </w:r>
                </w:p>
              </w:tc>
              <w:tc>
                <w:tcPr>
                  <w:tcW w:w="3261" w:type="dxa"/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</w:rPr>
                  </w:pPr>
                  <w:r w:rsidRPr="007A2008"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</w:rPr>
                    <w:t>Quantity</w:t>
                  </w:r>
                </w:p>
              </w:tc>
              <w:tc>
                <w:tcPr>
                  <w:tcW w:w="4475" w:type="dxa"/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</w:rPr>
                  </w:pPr>
                  <w:r w:rsidRPr="007A2008"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</w:rPr>
                    <w:t>Storage and shipping requirement</w:t>
                  </w:r>
                </w:p>
              </w:tc>
            </w:tr>
            <w:tr w:rsidR="00D24676" w:rsidRPr="007A2008" w:rsidTr="007A200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20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</w:pPr>
                  <w:r w:rsidRPr="007A2008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  <w:t>Antigen (</w:t>
                  </w:r>
                  <w:r w:rsidR="007A2008" w:rsidRPr="007A2008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  <w:t>p</w:t>
                  </w:r>
                  <w:r w:rsidRPr="007A2008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  <w:t>rotein</w:t>
                  </w:r>
                  <w:r w:rsidR="007A2008" w:rsidRPr="007A2008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  <w:t xml:space="preserve"> antigen</w:t>
                  </w:r>
                  <w:r w:rsidRPr="007A2008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  <w:t>)</w:t>
                  </w:r>
                </w:p>
              </w:tc>
              <w:tc>
                <w:tcPr>
                  <w:tcW w:w="3261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</w:rPr>
                  </w:pPr>
                  <w:r w:rsidRPr="007A2008">
                    <w:rPr>
                      <w:rFonts w:hint="eastAsia"/>
                      <w:sz w:val="22"/>
                    </w:rPr>
                    <w:t xml:space="preserve">purity &gt; 85%, </w:t>
                  </w:r>
                  <w:r w:rsidR="007F7913" w:rsidRPr="007A2008">
                    <w:rPr>
                      <w:rFonts w:hint="eastAsia"/>
                      <w:sz w:val="22"/>
                    </w:rPr>
                    <w:t xml:space="preserve">at least 2 mg </w:t>
                  </w:r>
                  <w:r w:rsidR="007A2008" w:rsidRPr="007A2008">
                    <w:rPr>
                      <w:rFonts w:hint="eastAsia"/>
                      <w:sz w:val="22"/>
                    </w:rPr>
                    <w:t>concentration &gt; 1 mg/ml</w:t>
                  </w:r>
                </w:p>
              </w:tc>
              <w:tc>
                <w:tcPr>
                  <w:tcW w:w="4475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7F7913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2"/>
                    </w:rPr>
                  </w:pPr>
                  <w:r w:rsidRPr="007A2008">
                    <w:rPr>
                      <w:rFonts w:hint="eastAsia"/>
                      <w:sz w:val="22"/>
                    </w:rPr>
                    <w:t>In amine free buffer (e.g. no Tris).</w:t>
                  </w:r>
                </w:p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20"/>
                    </w:rPr>
                  </w:pPr>
                  <w:r w:rsidRPr="007A2008">
                    <w:rPr>
                      <w:rFonts w:hint="eastAsia"/>
                      <w:sz w:val="22"/>
                    </w:rPr>
                    <w:t>Shipping at -2</w:t>
                  </w:r>
                  <w:r w:rsidRPr="007A2008">
                    <w:rPr>
                      <w:sz w:val="22"/>
                    </w:rPr>
                    <w:t>0</w:t>
                  </w:r>
                  <w:r w:rsidRPr="007A2008">
                    <w:rPr>
                      <w:rFonts w:cs="Calibri"/>
                      <w:sz w:val="22"/>
                    </w:rPr>
                    <w:t>°</w:t>
                  </w:r>
                  <w:r w:rsidRPr="007A2008">
                    <w:rPr>
                      <w:sz w:val="22"/>
                    </w:rPr>
                    <w:t>C (at least)</w:t>
                  </w:r>
                </w:p>
              </w:tc>
            </w:tr>
            <w:tr w:rsidR="00D24676" w:rsidRPr="007A2008" w:rsidTr="007A200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20" w:type="dxa"/>
                  <w:tcBorders>
                    <w:right w:val="none" w:sz="0" w:space="0" w:color="auto"/>
                  </w:tcBorders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</w:pPr>
                  <w:r w:rsidRPr="007A2008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20"/>
                    </w:rPr>
                    <w:t>Antigen (Cell line)</w:t>
                  </w:r>
                </w:p>
              </w:tc>
              <w:tc>
                <w:tcPr>
                  <w:tcW w:w="3261" w:type="dxa"/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</w:rPr>
                  </w:pPr>
                  <w:r w:rsidRPr="007A2008">
                    <w:rPr>
                      <w:sz w:val="22"/>
                    </w:rPr>
                    <w:t>1x10</w:t>
                  </w:r>
                  <w:r w:rsidRPr="007A2008">
                    <w:rPr>
                      <w:sz w:val="22"/>
                      <w:vertAlign w:val="superscript"/>
                    </w:rPr>
                    <w:t>7</w:t>
                  </w:r>
                </w:p>
              </w:tc>
              <w:tc>
                <w:tcPr>
                  <w:tcW w:w="4475" w:type="dxa"/>
                </w:tcPr>
                <w:p w:rsidR="00D24676" w:rsidRPr="007A2008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20"/>
                    </w:rPr>
                  </w:pPr>
                  <w:r w:rsidRPr="007A2008">
                    <w:rPr>
                      <w:rFonts w:hint="eastAsia"/>
                      <w:sz w:val="22"/>
                    </w:rPr>
                    <w:t>Shipping at -8</w:t>
                  </w:r>
                  <w:r w:rsidRPr="007A2008">
                    <w:rPr>
                      <w:sz w:val="22"/>
                    </w:rPr>
                    <w:t>0</w:t>
                  </w:r>
                  <w:r w:rsidRPr="007A2008">
                    <w:rPr>
                      <w:rFonts w:cs="Calibri"/>
                      <w:sz w:val="22"/>
                    </w:rPr>
                    <w:t>°</w:t>
                  </w:r>
                  <w:r w:rsidRPr="007A2008">
                    <w:rPr>
                      <w:sz w:val="22"/>
                    </w:rPr>
                    <w:t>C</w:t>
                  </w:r>
                  <w:r w:rsidR="007F7913" w:rsidRPr="007A2008">
                    <w:rPr>
                      <w:sz w:val="22"/>
                    </w:rPr>
                    <w:t xml:space="preserve"> (including culture protocol)</w:t>
                  </w:r>
                </w:p>
              </w:tc>
            </w:tr>
          </w:tbl>
          <w:p w:rsidR="00D24676" w:rsidRPr="007A2008" w:rsidRDefault="00D24676" w:rsidP="00D24676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F65B07" w:rsidRPr="007A2008" w:rsidRDefault="00F65B07" w:rsidP="00B413F0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B413F0" w:rsidRPr="007A2008" w:rsidRDefault="00B413F0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7A2008">
        <w:rPr>
          <w:rFonts w:ascii="Arial" w:hAnsi="Arial" w:cs="Arial"/>
          <w:b/>
          <w:bCs/>
          <w:iCs/>
          <w:color w:val="66A5D4"/>
          <w:sz w:val="24"/>
        </w:rPr>
        <w:t>Anti</w:t>
      </w:r>
      <w:r w:rsidRPr="007A2008">
        <w:rPr>
          <w:rFonts w:ascii="Arial" w:hAnsi="Arial" w:cs="Arial" w:hint="eastAsia"/>
          <w:b/>
          <w:bCs/>
          <w:iCs/>
          <w:color w:val="66A5D4"/>
          <w:sz w:val="24"/>
        </w:rPr>
        <w:t>body</w:t>
      </w:r>
      <w:r w:rsidRPr="007A2008">
        <w:rPr>
          <w:rFonts w:ascii="Arial" w:hAnsi="Arial" w:cs="Arial"/>
          <w:b/>
          <w:bCs/>
          <w:iCs/>
          <w:color w:val="66A5D4"/>
          <w:sz w:val="24"/>
        </w:rPr>
        <w:t xml:space="preserve"> Information</w:t>
      </w:r>
    </w:p>
    <w:tbl>
      <w:tblPr>
        <w:tblW w:w="106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682"/>
      </w:tblGrid>
      <w:tr w:rsidR="00633720" w:rsidRPr="007A2008" w:rsidTr="00363721">
        <w:trPr>
          <w:trHeight w:val="219"/>
        </w:trPr>
        <w:tc>
          <w:tcPr>
            <w:tcW w:w="10682" w:type="dxa"/>
            <w:vAlign w:val="center"/>
          </w:tcPr>
          <w:p w:rsidR="00633720" w:rsidRPr="007A2008" w:rsidRDefault="00633720" w:rsidP="007A2008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</w:rPr>
              <w:t>Origin of parental antibody</w:t>
            </w:r>
            <w:r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 xml:space="preserve">* </w:t>
            </w:r>
            <w:r w:rsidR="000F6A7C" w:rsidRPr="007A2008">
              <w:rPr>
                <w:rFonts w:ascii="Arial" w:hAnsi="Arial" w:cs="Arial"/>
                <w:b/>
                <w:bCs/>
                <w:sz w:val="20"/>
              </w:rPr>
              <w:t>Species:</w:t>
            </w:r>
            <w:r w:rsidR="000F6A7C"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 xml:space="preserve">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Mouse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Rat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Rabbit 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Other: </w: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instrText xml:space="preserve"> FORMTEXT </w:instrTex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fldChar w:fldCharType="separate"/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fldChar w:fldCharType="end"/>
            </w:r>
          </w:p>
        </w:tc>
      </w:tr>
      <w:tr w:rsidR="00633720" w:rsidRPr="007A2008" w:rsidTr="00363721">
        <w:trPr>
          <w:trHeight w:val="219"/>
        </w:trPr>
        <w:tc>
          <w:tcPr>
            <w:tcW w:w="10682" w:type="dxa"/>
            <w:vAlign w:val="center"/>
          </w:tcPr>
          <w:p w:rsidR="00633720" w:rsidRPr="007A2008" w:rsidRDefault="00633720" w:rsidP="00EE3521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</w:rPr>
              <w:t>What format is parental antibody</w:t>
            </w:r>
            <w:r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>*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IgG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Fab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scFv 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Other: </w: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instrText xml:space="preserve"> FORMTEXT </w:instrTex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fldChar w:fldCharType="separate"/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noProof/>
                <w:color w:val="00B0F0"/>
                <w:sz w:val="20"/>
                <w:u w:val="single"/>
              </w:rPr>
              <w:t> </w: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fldChar w:fldCharType="end"/>
            </w:r>
          </w:p>
        </w:tc>
      </w:tr>
      <w:tr w:rsidR="00633720" w:rsidRPr="007A2008" w:rsidTr="00363721">
        <w:trPr>
          <w:trHeight w:val="231"/>
        </w:trPr>
        <w:tc>
          <w:tcPr>
            <w:tcW w:w="10682" w:type="dxa"/>
            <w:vAlign w:val="center"/>
          </w:tcPr>
          <w:p w:rsidR="00633720" w:rsidRPr="007A2008" w:rsidRDefault="009D0E21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</w:rPr>
            </w:pPr>
            <w:r w:rsidRPr="007A2008">
              <w:rPr>
                <w:rFonts w:ascii="Arial" w:hAnsi="Arial" w:cs="Arial"/>
                <w:b/>
                <w:bCs/>
                <w:sz w:val="20"/>
              </w:rPr>
              <w:t xml:space="preserve">Original affinity between antigen and </w:t>
            </w:r>
            <w:r w:rsidR="001569B7" w:rsidRPr="007A2008">
              <w:rPr>
                <w:rFonts w:ascii="Arial" w:hAnsi="Arial" w:cs="Arial"/>
                <w:b/>
                <w:bCs/>
                <w:sz w:val="20"/>
              </w:rPr>
              <w:t xml:space="preserve">parental </w:t>
            </w:r>
            <w:r w:rsidRPr="007A2008">
              <w:rPr>
                <w:rFonts w:ascii="Arial" w:hAnsi="Arial" w:cs="Arial"/>
                <w:b/>
                <w:bCs/>
                <w:sz w:val="20"/>
              </w:rPr>
              <w:t>antibody</w:t>
            </w:r>
            <w:r w:rsidR="00633720" w:rsidRPr="007A2008">
              <w:rPr>
                <w:rFonts w:ascii="Arial" w:hAnsi="Arial" w:cs="Arial"/>
                <w:b/>
                <w:bCs/>
                <w:sz w:val="20"/>
              </w:rPr>
              <w:t>:</w:t>
            </w:r>
            <w:r w:rsidR="008D77D5" w:rsidRPr="007A2008">
              <w:rPr>
                <w:rFonts w:ascii="Arial" w:hAnsi="Arial" w:cs="Arial"/>
                <w:b/>
                <w:bCs/>
                <w:sz w:val="20"/>
              </w:rPr>
              <w:t xml:space="preserve">  </w: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instrText xml:space="preserve"> FORMTEXT </w:instrTex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fldChar w:fldCharType="separate"/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noProof/>
                <w:color w:val="00B0F0"/>
                <w:sz w:val="18"/>
                <w:szCs w:val="18"/>
                <w:u w:val="single"/>
              </w:rPr>
              <w:t> </w:t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fldChar w:fldCharType="end"/>
            </w:r>
            <w:r w:rsidR="00F65B07" w:rsidRPr="007A2008">
              <w:rPr>
                <w:rFonts w:ascii="Arial" w:hAnsi="Arial" w:cs="Arial"/>
                <w:color w:val="00B0F0"/>
                <w:sz w:val="18"/>
                <w:szCs w:val="18"/>
                <w:u w:val="single"/>
              </w:rPr>
              <w:t xml:space="preserve">          </w:t>
            </w:r>
            <w:r w:rsidRPr="007A2008">
              <w:rPr>
                <w:rFonts w:ascii="Arial" w:hAnsi="Arial"/>
                <w:b/>
                <w:bCs/>
                <w:noProof/>
                <w:sz w:val="20"/>
              </w:rPr>
              <w:t>nM</w:t>
            </w:r>
            <w:r w:rsidR="008D77D5"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>*</w:t>
            </w:r>
          </w:p>
        </w:tc>
      </w:tr>
      <w:tr w:rsidR="00633720" w:rsidRPr="007A2008" w:rsidTr="00363721">
        <w:trPr>
          <w:trHeight w:val="231"/>
        </w:trPr>
        <w:tc>
          <w:tcPr>
            <w:tcW w:w="10682" w:type="dxa"/>
            <w:vAlign w:val="center"/>
          </w:tcPr>
          <w:p w:rsidR="00633720" w:rsidRPr="007A2008" w:rsidRDefault="009D0E21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7A2008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Which method was applied for affinity measurement</w:t>
            </w:r>
            <w:r w:rsidR="008D77D5" w:rsidRPr="007A2008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 previously</w:t>
            </w:r>
            <w:r w:rsidRPr="007A2008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  <w:r w:rsidR="008D77D5" w:rsidRPr="007A2008">
              <w:rPr>
                <w:rFonts w:ascii="Arial" w:hAnsi="Arial" w:cs="Arial"/>
                <w:b/>
                <w:bCs/>
                <w:iCs/>
                <w:color w:val="C00000"/>
                <w:sz w:val="28"/>
                <w:szCs w:val="28"/>
              </w:rPr>
              <w:t>*</w:t>
            </w:r>
            <w:r w:rsidRPr="007A2008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:</w:t>
            </w:r>
            <w:r w:rsidR="00633720" w:rsidRPr="007A2008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 </w:t>
            </w:r>
          </w:p>
          <w:p w:rsidR="00633720" w:rsidRPr="007A2008" w:rsidRDefault="00633720" w:rsidP="00633720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18"/>
              </w:rPr>
            </w:pP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="009D0E21" w:rsidRPr="007A2008">
              <w:rPr>
                <w:rFonts w:ascii="Arial" w:hAnsi="Arial" w:cs="Arial"/>
                <w:color w:val="00B0F0"/>
                <w:sz w:val="18"/>
                <w:szCs w:val="18"/>
              </w:rPr>
              <w:t>SPR</w:t>
            </w:r>
            <w:r w:rsidR="00EE3521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="009D0E21" w:rsidRPr="007A2008">
              <w:rPr>
                <w:rFonts w:ascii="Arial" w:hAnsi="Arial" w:cs="Arial"/>
                <w:color w:val="00B0F0"/>
                <w:sz w:val="18"/>
                <w:szCs w:val="18"/>
              </w:rPr>
              <w:t>(Biacore)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ab/>
              <w:t xml:space="preserve"> 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="009D0E21"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ELISA 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="009D0E21" w:rsidRPr="007A2008">
              <w:rPr>
                <w:rFonts w:ascii="Arial" w:hAnsi="Arial" w:cs="Arial"/>
                <w:color w:val="00B0F0"/>
                <w:sz w:val="18"/>
                <w:szCs w:val="18"/>
              </w:rPr>
              <w:t>FACS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="009D0E21"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 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instrText xml:space="preserve"> FORMCHECKBOX </w:instrText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</w:r>
            <w:r w:rsidR="00E352FE">
              <w:rPr>
                <w:rFonts w:ascii="Arial" w:hAnsi="Arial" w:cs="Arial"/>
                <w:color w:val="00B0F0"/>
                <w:sz w:val="18"/>
                <w:szCs w:val="18"/>
              </w:rPr>
              <w:fldChar w:fldCharType="separate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fldChar w:fldCharType="end"/>
            </w:r>
            <w:r w:rsidRPr="007A2008">
              <w:rPr>
                <w:rFonts w:ascii="Arial" w:hAnsi="Arial" w:cs="Arial"/>
                <w:color w:val="00B0F0"/>
                <w:sz w:val="18"/>
                <w:szCs w:val="18"/>
              </w:rPr>
              <w:t xml:space="preserve">Other: </w:t>
            </w:r>
            <w:r w:rsidRPr="007A2008">
              <w:rPr>
                <w:rFonts w:ascii="Arial" w:hAnsi="Arial" w:cs="Arial"/>
                <w:color w:val="00B0F0"/>
                <w:sz w:val="20"/>
                <w:u w:val="single"/>
              </w:rPr>
              <w:t>____________</w:t>
            </w:r>
          </w:p>
        </w:tc>
      </w:tr>
    </w:tbl>
    <w:p w:rsidR="007A2008" w:rsidRPr="007A2008" w:rsidRDefault="007A2008" w:rsidP="00D24676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D24676" w:rsidRPr="007A2008" w:rsidRDefault="00D24676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7A2008">
        <w:rPr>
          <w:rFonts w:ascii="Arial" w:hAnsi="Arial" w:cs="Arial"/>
          <w:b/>
          <w:bCs/>
          <w:iCs/>
          <w:color w:val="66A5D4"/>
          <w:sz w:val="24"/>
        </w:rPr>
        <w:t>Special instructions</w:t>
      </w:r>
    </w:p>
    <w:tbl>
      <w:tblPr>
        <w:tblW w:w="1054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548"/>
      </w:tblGrid>
      <w:tr w:rsidR="00D24676" w:rsidRPr="007A2008" w:rsidTr="00BC019C">
        <w:trPr>
          <w:trHeight w:val="480"/>
        </w:trPr>
        <w:tc>
          <w:tcPr>
            <w:tcW w:w="10548" w:type="dxa"/>
          </w:tcPr>
          <w:p w:rsidR="00D24676" w:rsidRPr="007A2008" w:rsidRDefault="00A64F69" w:rsidP="00BC019C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B0F0"/>
                <w:sz w:val="22"/>
              </w:rPr>
            </w:pP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7A200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</w:tbl>
    <w:p w:rsidR="00D24676" w:rsidRPr="007A2008" w:rsidRDefault="00D24676" w:rsidP="00D24676">
      <w:pPr>
        <w:spacing w:line="360" w:lineRule="auto"/>
        <w:textAlignment w:val="bottom"/>
        <w:rPr>
          <w:rFonts w:ascii="Arial" w:hAnsi="Arial" w:cs="Arial"/>
        </w:rPr>
      </w:pPr>
    </w:p>
    <w:p w:rsidR="00D24676" w:rsidRPr="007A2008" w:rsidRDefault="00D24676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sectPr w:rsidR="00D24676" w:rsidRPr="007A2008" w:rsidSect="008930FE">
      <w:headerReference w:type="default" r:id="rId11"/>
      <w:footerReference w:type="default" r:id="rId12"/>
      <w:headerReference w:type="first" r:id="rId13"/>
      <w:type w:val="continuous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738" w:rsidRDefault="00987738">
      <w:r>
        <w:separator/>
      </w:r>
    </w:p>
  </w:endnote>
  <w:endnote w:type="continuationSeparator" w:id="0">
    <w:p w:rsidR="00987738" w:rsidRDefault="0098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206" w:rsidRDefault="007B471F">
    <w:pPr>
      <w:autoSpaceDE w:val="0"/>
      <w:autoSpaceDN w:val="0"/>
      <w:adjustRightInd w:val="0"/>
      <w:jc w:val="center"/>
      <w:rPr>
        <w:rFonts w:ascii="Arial" w:hAnsi="Arial" w:cs="Arial"/>
        <w:kern w:val="0"/>
        <w:sz w:val="18"/>
        <w:szCs w:val="18"/>
      </w:rPr>
    </w:pPr>
    <w:r w:rsidRPr="00A62480">
      <w:rPr>
        <w:noProof/>
      </w:rPr>
      <w:drawing>
        <wp:inline distT="0" distB="0" distL="0" distR="0">
          <wp:extent cx="6501130" cy="650240"/>
          <wp:effectExtent l="0" t="0" r="0" b="0"/>
          <wp:docPr id="5" name="图片 5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11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738" w:rsidRDefault="00987738">
      <w:r>
        <w:separator/>
      </w:r>
    </w:p>
  </w:footnote>
  <w:footnote w:type="continuationSeparator" w:id="0">
    <w:p w:rsidR="00987738" w:rsidRDefault="0098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206" w:rsidRDefault="00E352FE" w:rsidP="007B471F">
    <w:pPr>
      <w:pStyle w:val="a3"/>
      <w:pBdr>
        <w:bottom w:val="none" w:sz="0" w:space="0" w:color="auto"/>
      </w:pBd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Shared Internally" o:spid="_x0000_s4099" type="#_x0000_t136" style="position:absolute;left:0;text-align:left;margin-left:0;margin-top:0;width:390.35pt;height:48.15pt;rotation:315;z-index:-251658240;mso-position-horizontal:center;mso-position-horizontal-relative:margin;mso-position-vertical:center;mso-position-vertical-relative:margin" fillcolor="#8e8e8e" stroked="f">
          <v:fill opacity="13107f"/>
          <v:stroke r:id="rId1" o:title=""/>
          <v:shadow color="#868686"/>
          <v:textpath style="font-family:&quot;微软雅黑&quot;;font-size:10pt;font-weight:bold;v-text-kern:t" trim="t" fitpath="t" string="SHARED INTERNALLY"/>
          <o:lock v:ext="edit" aspectratio="t"/>
          <w10:wrap anchorx="margin" anchory="margin"/>
        </v:shape>
      </w:pict>
    </w:r>
    <w:r w:rsidR="007B471F" w:rsidRPr="007B471F">
      <w:rPr>
        <w:noProof/>
      </w:rPr>
      <w:drawing>
        <wp:inline distT="0" distB="0" distL="0" distR="0">
          <wp:extent cx="6502400" cy="61595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71F" w:rsidRDefault="00E352FE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100" type="#_x0000_t136" style="position:absolute;left:0;text-align:left;margin-left:0;margin-top:0;width:390.35pt;height:48.15pt;rotation:315;z-index:251659264;mso-position-horizontal:center;mso-position-horizontal-relative:margin;mso-position-vertical:center;mso-position-vertical-relative:margin" fillcolor="#8e8e8e" stroked="f">
          <v:fill opacity="13107f"/>
          <v:stroke r:id="rId1" o:title=""/>
          <v:shadow color="#868686"/>
          <v:textpath style="font-family:&quot;微软雅黑&quot;;font-size:10pt;font-weight:bold;v-text-kern:t" trim="t" fitpath="t" string="SHARED INTERNALLY"/>
          <o:lock v:ext="edit" aspectratio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DE8F7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6B7E237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4CEEA63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CE96F1A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0006370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0B24D7D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57A5A9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994C3C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20B08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478AD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5E4CBE"/>
    <w:multiLevelType w:val="hybridMultilevel"/>
    <w:tmpl w:val="A24843B4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E1281"/>
    <w:multiLevelType w:val="hybridMultilevel"/>
    <w:tmpl w:val="3A72B7B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54145"/>
    <w:multiLevelType w:val="hybridMultilevel"/>
    <w:tmpl w:val="C2E8D448"/>
    <w:lvl w:ilvl="0" w:tplc="E2B258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48C28B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692346"/>
    <w:multiLevelType w:val="hybridMultilevel"/>
    <w:tmpl w:val="C7102E9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597798"/>
    <w:multiLevelType w:val="hybridMultilevel"/>
    <w:tmpl w:val="95625BC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E295E"/>
    <w:multiLevelType w:val="hybridMultilevel"/>
    <w:tmpl w:val="678CE8DA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1602F"/>
    <w:multiLevelType w:val="hybridMultilevel"/>
    <w:tmpl w:val="8BA47C8E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A1289"/>
    <w:multiLevelType w:val="hybridMultilevel"/>
    <w:tmpl w:val="B09E13DC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B36F7"/>
    <w:multiLevelType w:val="hybridMultilevel"/>
    <w:tmpl w:val="E2AEED24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70B03"/>
    <w:multiLevelType w:val="hybridMultilevel"/>
    <w:tmpl w:val="62C23830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02B72"/>
    <w:multiLevelType w:val="hybridMultilevel"/>
    <w:tmpl w:val="D0FC093A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4745A"/>
    <w:multiLevelType w:val="hybridMultilevel"/>
    <w:tmpl w:val="1B20E44A"/>
    <w:lvl w:ilvl="0" w:tplc="7BAE55E8">
      <w:start w:val="1"/>
      <w:numFmt w:val="decimal"/>
      <w:lvlText w:val="%1."/>
      <w:lvlJc w:val="left"/>
      <w:pPr>
        <w:tabs>
          <w:tab w:val="num" w:pos="538"/>
        </w:tabs>
        <w:ind w:left="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58"/>
        </w:tabs>
        <w:ind w:left="12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8"/>
        </w:tabs>
        <w:ind w:left="19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8"/>
        </w:tabs>
        <w:ind w:left="26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8"/>
        </w:tabs>
        <w:ind w:left="34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8"/>
        </w:tabs>
        <w:ind w:left="41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8"/>
        </w:tabs>
        <w:ind w:left="48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8"/>
        </w:tabs>
        <w:ind w:left="55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8"/>
        </w:tabs>
        <w:ind w:left="6298" w:hanging="180"/>
      </w:pPr>
    </w:lvl>
  </w:abstractNum>
  <w:abstractNum w:abstractNumId="22" w15:restartNumberingAfterBreak="0">
    <w:nsid w:val="5C224CAF"/>
    <w:multiLevelType w:val="hybridMultilevel"/>
    <w:tmpl w:val="714A7C52"/>
    <w:lvl w:ilvl="0" w:tplc="DE307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8367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4FC5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B7A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DF83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080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03A6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494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D561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3" w15:restartNumberingAfterBreak="0">
    <w:nsid w:val="62856475"/>
    <w:multiLevelType w:val="hybridMultilevel"/>
    <w:tmpl w:val="4E4C4CA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F4E08"/>
    <w:multiLevelType w:val="hybridMultilevel"/>
    <w:tmpl w:val="680648F2"/>
    <w:lvl w:ilvl="0" w:tplc="72BE3D3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97D33CD"/>
    <w:multiLevelType w:val="hybridMultilevel"/>
    <w:tmpl w:val="0F50F6D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1241C"/>
    <w:multiLevelType w:val="hybridMultilevel"/>
    <w:tmpl w:val="AB74EB78"/>
    <w:lvl w:ilvl="0" w:tplc="1438F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734240"/>
    <w:multiLevelType w:val="hybridMultilevel"/>
    <w:tmpl w:val="BDD4EFE0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0"/>
  </w:num>
  <w:num w:numId="4">
    <w:abstractNumId w:val="16"/>
  </w:num>
  <w:num w:numId="5">
    <w:abstractNumId w:val="27"/>
  </w:num>
  <w:num w:numId="6">
    <w:abstractNumId w:val="10"/>
  </w:num>
  <w:num w:numId="7">
    <w:abstractNumId w:val="23"/>
  </w:num>
  <w:num w:numId="8">
    <w:abstractNumId w:val="14"/>
  </w:num>
  <w:num w:numId="9">
    <w:abstractNumId w:val="18"/>
  </w:num>
  <w:num w:numId="10">
    <w:abstractNumId w:val="15"/>
  </w:num>
  <w:num w:numId="11">
    <w:abstractNumId w:val="19"/>
  </w:num>
  <w:num w:numId="12">
    <w:abstractNumId w:val="25"/>
  </w:num>
  <w:num w:numId="13">
    <w:abstractNumId w:val="17"/>
  </w:num>
  <w:num w:numId="14">
    <w:abstractNumId w:val="13"/>
  </w:num>
  <w:num w:numId="15">
    <w:abstractNumId w:val="24"/>
  </w:num>
  <w:num w:numId="16">
    <w:abstractNumId w:val="21"/>
  </w:num>
  <w:num w:numId="17">
    <w:abstractNumId w:val="22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01"/>
    <w:rsid w:val="00013CAB"/>
    <w:rsid w:val="00043E7A"/>
    <w:rsid w:val="00061CDD"/>
    <w:rsid w:val="000A7535"/>
    <w:rsid w:val="000D0828"/>
    <w:rsid w:val="000E1A76"/>
    <w:rsid w:val="000F6A7C"/>
    <w:rsid w:val="001569B7"/>
    <w:rsid w:val="00176AA2"/>
    <w:rsid w:val="001772E8"/>
    <w:rsid w:val="00194A82"/>
    <w:rsid w:val="001F38CD"/>
    <w:rsid w:val="002034E1"/>
    <w:rsid w:val="00211F01"/>
    <w:rsid w:val="00242757"/>
    <w:rsid w:val="00291671"/>
    <w:rsid w:val="002A694F"/>
    <w:rsid w:val="002C2622"/>
    <w:rsid w:val="002F4104"/>
    <w:rsid w:val="00395E97"/>
    <w:rsid w:val="0041494C"/>
    <w:rsid w:val="00484604"/>
    <w:rsid w:val="004A59C4"/>
    <w:rsid w:val="00543D16"/>
    <w:rsid w:val="0057133C"/>
    <w:rsid w:val="00633720"/>
    <w:rsid w:val="006369AB"/>
    <w:rsid w:val="00672E57"/>
    <w:rsid w:val="006A0ECE"/>
    <w:rsid w:val="00755E5D"/>
    <w:rsid w:val="00756C65"/>
    <w:rsid w:val="00767898"/>
    <w:rsid w:val="007869A6"/>
    <w:rsid w:val="007A2008"/>
    <w:rsid w:val="007B471F"/>
    <w:rsid w:val="007E1D8C"/>
    <w:rsid w:val="007F7913"/>
    <w:rsid w:val="00837091"/>
    <w:rsid w:val="0085032B"/>
    <w:rsid w:val="00860FD1"/>
    <w:rsid w:val="008930FE"/>
    <w:rsid w:val="008C3A8F"/>
    <w:rsid w:val="008C4D19"/>
    <w:rsid w:val="008D77D5"/>
    <w:rsid w:val="008E16AD"/>
    <w:rsid w:val="00906C73"/>
    <w:rsid w:val="00966A9D"/>
    <w:rsid w:val="00981206"/>
    <w:rsid w:val="00987738"/>
    <w:rsid w:val="009D0E21"/>
    <w:rsid w:val="00A01766"/>
    <w:rsid w:val="00A25BEF"/>
    <w:rsid w:val="00A64F69"/>
    <w:rsid w:val="00A839BB"/>
    <w:rsid w:val="00AA2D83"/>
    <w:rsid w:val="00AC69FF"/>
    <w:rsid w:val="00B413F0"/>
    <w:rsid w:val="00BB2646"/>
    <w:rsid w:val="00C01170"/>
    <w:rsid w:val="00C57ADA"/>
    <w:rsid w:val="00CA4403"/>
    <w:rsid w:val="00CF2353"/>
    <w:rsid w:val="00D24676"/>
    <w:rsid w:val="00D6276B"/>
    <w:rsid w:val="00DD1217"/>
    <w:rsid w:val="00DE3436"/>
    <w:rsid w:val="00E03488"/>
    <w:rsid w:val="00E352FE"/>
    <w:rsid w:val="00E358D2"/>
    <w:rsid w:val="00E41237"/>
    <w:rsid w:val="00E811DD"/>
    <w:rsid w:val="00EE3521"/>
    <w:rsid w:val="00F1073A"/>
    <w:rsid w:val="00F51362"/>
    <w:rsid w:val="00F51BFE"/>
    <w:rsid w:val="00F55860"/>
    <w:rsid w:val="00F604B6"/>
    <w:rsid w:val="00F65B07"/>
    <w:rsid w:val="00F7353D"/>
    <w:rsid w:val="00F85DF2"/>
    <w:rsid w:val="00F9244A"/>
    <w:rsid w:val="00F97F0E"/>
    <w:rsid w:val="00FE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."/>
  <w:listSeparator w:val=","/>
  <w15:docId w15:val="{D3C11CB4-6167-41E8-9E8D-F01A73F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0F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8C4D19"/>
    <w:pPr>
      <w:keepNext/>
      <w:widowControl/>
      <w:jc w:val="center"/>
      <w:outlineLvl w:val="0"/>
    </w:pPr>
    <w:rPr>
      <w:rFonts w:ascii="Arial" w:eastAsia="Times New Roman" w:hAnsi="Arial"/>
      <w:b/>
      <w:i/>
      <w:iCs/>
      <w:color w:val="006600"/>
      <w:kern w:val="0"/>
      <w:sz w:val="20"/>
      <w:szCs w:val="24"/>
    </w:rPr>
  </w:style>
  <w:style w:type="paragraph" w:styleId="2">
    <w:name w:val="heading 2"/>
    <w:basedOn w:val="a"/>
    <w:next w:val="a"/>
    <w:link w:val="20"/>
    <w:qFormat/>
    <w:rsid w:val="008C4D19"/>
    <w:pPr>
      <w:keepNext/>
      <w:widowControl/>
      <w:jc w:val="center"/>
      <w:outlineLvl w:val="1"/>
    </w:pPr>
    <w:rPr>
      <w:rFonts w:ascii="Times New Roman" w:eastAsia="Times New Roman" w:hAnsi="Times New Roman"/>
      <w:kern w:val="0"/>
      <w:sz w:val="32"/>
      <w:szCs w:val="24"/>
    </w:rPr>
  </w:style>
  <w:style w:type="paragraph" w:styleId="3">
    <w:name w:val="heading 3"/>
    <w:basedOn w:val="a"/>
    <w:next w:val="a"/>
    <w:link w:val="30"/>
    <w:qFormat/>
    <w:rsid w:val="008C4D19"/>
    <w:pPr>
      <w:keepNext/>
      <w:widowControl/>
      <w:jc w:val="left"/>
      <w:outlineLvl w:val="2"/>
    </w:pPr>
    <w:rPr>
      <w:rFonts w:ascii="Times New Roman" w:eastAsia="Times New Roman" w:hAnsi="Times New Roman"/>
      <w:kern w:val="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0FD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locked/>
    <w:rsid w:val="00860FD1"/>
    <w:rPr>
      <w:rFonts w:ascii="Calibri" w:hAnsi="Calibri" w:cs="Times New Roman"/>
      <w:sz w:val="18"/>
      <w:szCs w:val="18"/>
    </w:rPr>
  </w:style>
  <w:style w:type="character" w:customStyle="1" w:styleId="10">
    <w:name w:val="标题 1 字符"/>
    <w:link w:val="1"/>
    <w:rsid w:val="008C4D19"/>
    <w:rPr>
      <w:rFonts w:ascii="Arial" w:eastAsia="Times New Roman" w:hAnsi="Arial" w:cs="Arial"/>
      <w:b/>
      <w:i/>
      <w:iCs/>
      <w:color w:val="006600"/>
      <w:szCs w:val="24"/>
    </w:rPr>
  </w:style>
  <w:style w:type="character" w:customStyle="1" w:styleId="a6">
    <w:name w:val="页脚 字符"/>
    <w:link w:val="a5"/>
    <w:uiPriority w:val="99"/>
    <w:locked/>
    <w:rsid w:val="00860FD1"/>
    <w:rPr>
      <w:rFonts w:ascii="Calibri" w:hAnsi="Calibri" w:cs="Times New Roman"/>
      <w:sz w:val="18"/>
      <w:szCs w:val="18"/>
    </w:rPr>
  </w:style>
  <w:style w:type="character" w:customStyle="1" w:styleId="20">
    <w:name w:val="标题 2 字符"/>
    <w:link w:val="2"/>
    <w:rsid w:val="008C4D19"/>
    <w:rPr>
      <w:rFonts w:eastAsia="Times New Roman"/>
      <w:sz w:val="32"/>
      <w:szCs w:val="24"/>
    </w:rPr>
  </w:style>
  <w:style w:type="character" w:customStyle="1" w:styleId="30">
    <w:name w:val="标题 3 字符"/>
    <w:link w:val="3"/>
    <w:rsid w:val="008C4D19"/>
    <w:rPr>
      <w:rFonts w:eastAsia="Times New Roman"/>
      <w:sz w:val="32"/>
      <w:szCs w:val="24"/>
    </w:rPr>
  </w:style>
  <w:style w:type="character" w:styleId="a7">
    <w:name w:val="Hyperlink"/>
    <w:semiHidden/>
    <w:rsid w:val="008C4D19"/>
    <w:rPr>
      <w:color w:val="0000FF"/>
      <w:u w:val="single"/>
    </w:rPr>
  </w:style>
  <w:style w:type="paragraph" w:styleId="a8">
    <w:name w:val="Balloon Text"/>
    <w:basedOn w:val="a"/>
    <w:link w:val="a9"/>
    <w:semiHidden/>
    <w:rsid w:val="008C4D19"/>
    <w:rPr>
      <w:rFonts w:ascii="Times New Roman" w:hAnsi="Times New Roman"/>
      <w:sz w:val="18"/>
      <w:szCs w:val="18"/>
    </w:rPr>
  </w:style>
  <w:style w:type="character" w:customStyle="1" w:styleId="a9">
    <w:name w:val="批注框文本 字符"/>
    <w:link w:val="a8"/>
    <w:semiHidden/>
    <w:rsid w:val="008C4D19"/>
    <w:rPr>
      <w:kern w:val="2"/>
      <w:sz w:val="18"/>
      <w:szCs w:val="18"/>
      <w:lang w:eastAsia="zh-CN"/>
    </w:rPr>
  </w:style>
  <w:style w:type="paragraph" w:styleId="HTML">
    <w:name w:val="HTML Preformatted"/>
    <w:basedOn w:val="a"/>
    <w:link w:val="HTML0"/>
    <w:uiPriority w:val="99"/>
    <w:semiHidden/>
    <w:rsid w:val="008C4D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  <w:lang w:val="ru-RU" w:eastAsia="ru-RU"/>
    </w:rPr>
  </w:style>
  <w:style w:type="character" w:customStyle="1" w:styleId="HTML0">
    <w:name w:val="HTML 预设格式 字符"/>
    <w:link w:val="HTML"/>
    <w:uiPriority w:val="99"/>
    <w:semiHidden/>
    <w:rsid w:val="008C4D19"/>
    <w:rPr>
      <w:rFonts w:ascii="Courier New" w:hAnsi="Courier New"/>
      <w:lang w:val="ru-RU" w:eastAsia="ru-RU"/>
    </w:rPr>
  </w:style>
  <w:style w:type="paragraph" w:customStyle="1" w:styleId="DefaultText">
    <w:name w:val="Default Text"/>
    <w:basedOn w:val="a"/>
    <w:rsid w:val="008C4D19"/>
    <w:pPr>
      <w:autoSpaceDE w:val="0"/>
      <w:autoSpaceDN w:val="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styleId="aa">
    <w:name w:val="Body Text Indent"/>
    <w:basedOn w:val="a"/>
    <w:link w:val="ab"/>
    <w:semiHidden/>
    <w:rsid w:val="008C4D19"/>
    <w:pPr>
      <w:widowControl/>
      <w:ind w:left="1440"/>
      <w:jc w:val="left"/>
    </w:pPr>
    <w:rPr>
      <w:rFonts w:ascii="Verdana" w:eastAsia="Arial Unicode MS" w:hAnsi="Verdana"/>
      <w:i/>
      <w:iCs/>
      <w:color w:val="008000"/>
      <w:kern w:val="0"/>
      <w:sz w:val="18"/>
      <w:szCs w:val="24"/>
    </w:rPr>
  </w:style>
  <w:style w:type="character" w:customStyle="1" w:styleId="ab">
    <w:name w:val="正文文本缩进 字符"/>
    <w:link w:val="aa"/>
    <w:semiHidden/>
    <w:rsid w:val="008C4D19"/>
    <w:rPr>
      <w:rFonts w:ascii="Verdana" w:eastAsia="Arial Unicode MS" w:hAnsi="Verdana"/>
      <w:i/>
      <w:iCs/>
      <w:color w:val="008000"/>
      <w:sz w:val="18"/>
      <w:szCs w:val="24"/>
    </w:rPr>
  </w:style>
  <w:style w:type="paragraph" w:styleId="21">
    <w:name w:val="Body Text Indent 2"/>
    <w:basedOn w:val="a"/>
    <w:link w:val="22"/>
    <w:semiHidden/>
    <w:rsid w:val="008C4D19"/>
    <w:pPr>
      <w:widowControl/>
      <w:ind w:left="1440" w:firstLine="720"/>
      <w:jc w:val="left"/>
    </w:pPr>
    <w:rPr>
      <w:rFonts w:ascii="Arial" w:eastAsia="Arial Unicode MS" w:hAnsi="Arial"/>
      <w:color w:val="008000"/>
      <w:kern w:val="0"/>
      <w:sz w:val="18"/>
      <w:szCs w:val="24"/>
    </w:rPr>
  </w:style>
  <w:style w:type="character" w:customStyle="1" w:styleId="22">
    <w:name w:val="正文文本缩进 2 字符"/>
    <w:link w:val="21"/>
    <w:semiHidden/>
    <w:rsid w:val="008C4D19"/>
    <w:rPr>
      <w:rFonts w:ascii="Arial" w:eastAsia="Arial Unicode MS" w:hAnsi="Arial" w:cs="Arial"/>
      <w:color w:val="008000"/>
      <w:sz w:val="18"/>
      <w:szCs w:val="24"/>
    </w:rPr>
  </w:style>
  <w:style w:type="paragraph" w:styleId="23">
    <w:name w:val="Body Text 2"/>
    <w:basedOn w:val="a"/>
    <w:link w:val="24"/>
    <w:semiHidden/>
    <w:rsid w:val="008C4D19"/>
    <w:pPr>
      <w:widowControl/>
      <w:jc w:val="center"/>
    </w:pPr>
    <w:rPr>
      <w:rFonts w:eastAsia="Times New Roman"/>
      <w:b/>
      <w:color w:val="000000"/>
      <w:kern w:val="0"/>
      <w:sz w:val="20"/>
      <w:szCs w:val="24"/>
    </w:rPr>
  </w:style>
  <w:style w:type="character" w:customStyle="1" w:styleId="24">
    <w:name w:val="正文文本 2 字符"/>
    <w:link w:val="23"/>
    <w:semiHidden/>
    <w:rsid w:val="008C4D19"/>
    <w:rPr>
      <w:rFonts w:ascii="Calibri" w:eastAsia="Times New Roman" w:hAnsi="Calibri"/>
      <w:b/>
      <w:color w:val="000000"/>
      <w:szCs w:val="24"/>
    </w:rPr>
  </w:style>
  <w:style w:type="paragraph" w:styleId="31">
    <w:name w:val="Body Text Indent 3"/>
    <w:basedOn w:val="a"/>
    <w:link w:val="32"/>
    <w:semiHidden/>
    <w:rsid w:val="008C4D19"/>
    <w:pPr>
      <w:widowControl/>
      <w:ind w:firstLine="720"/>
      <w:jc w:val="left"/>
    </w:pPr>
    <w:rPr>
      <w:rFonts w:ascii="Arial" w:hAnsi="Arial"/>
      <w:bCs/>
      <w:kern w:val="0"/>
      <w:sz w:val="18"/>
      <w:szCs w:val="24"/>
    </w:rPr>
  </w:style>
  <w:style w:type="character" w:customStyle="1" w:styleId="32">
    <w:name w:val="正文文本缩进 3 字符"/>
    <w:link w:val="31"/>
    <w:semiHidden/>
    <w:rsid w:val="008C4D19"/>
    <w:rPr>
      <w:rFonts w:ascii="Arial" w:hAnsi="Arial" w:cs="Arial"/>
      <w:bCs/>
      <w:sz w:val="18"/>
      <w:szCs w:val="24"/>
      <w:lang w:eastAsia="zh-CN"/>
    </w:rPr>
  </w:style>
  <w:style w:type="character" w:styleId="ac">
    <w:name w:val="Emphasis"/>
    <w:uiPriority w:val="20"/>
    <w:qFormat/>
    <w:rsid w:val="008C4D19"/>
    <w:rPr>
      <w:i/>
      <w:iCs/>
    </w:rPr>
  </w:style>
  <w:style w:type="paragraph" w:styleId="ad">
    <w:name w:val="annotation text"/>
    <w:basedOn w:val="a"/>
    <w:link w:val="ae"/>
    <w:semiHidden/>
    <w:rsid w:val="008C4D19"/>
    <w:pPr>
      <w:jc w:val="left"/>
    </w:pPr>
    <w:rPr>
      <w:rFonts w:ascii="Times New Roman" w:hAnsi="Times New Roman"/>
      <w:szCs w:val="24"/>
    </w:rPr>
  </w:style>
  <w:style w:type="character" w:customStyle="1" w:styleId="ae">
    <w:name w:val="批注文字 字符"/>
    <w:link w:val="ad"/>
    <w:semiHidden/>
    <w:rsid w:val="008C4D19"/>
    <w:rPr>
      <w:kern w:val="2"/>
      <w:sz w:val="21"/>
      <w:szCs w:val="24"/>
    </w:rPr>
  </w:style>
  <w:style w:type="character" w:styleId="af">
    <w:name w:val="annotation reference"/>
    <w:uiPriority w:val="99"/>
    <w:semiHidden/>
    <w:unhideWhenUsed/>
    <w:rsid w:val="008C4D19"/>
    <w:rPr>
      <w:sz w:val="21"/>
      <w:szCs w:val="21"/>
    </w:rPr>
  </w:style>
  <w:style w:type="paragraph" w:styleId="af0">
    <w:name w:val="annotation subject"/>
    <w:basedOn w:val="ad"/>
    <w:next w:val="ad"/>
    <w:link w:val="af1"/>
    <w:uiPriority w:val="99"/>
    <w:semiHidden/>
    <w:unhideWhenUsed/>
    <w:rsid w:val="008C4D19"/>
    <w:rPr>
      <w:b/>
      <w:bCs/>
    </w:rPr>
  </w:style>
  <w:style w:type="character" w:customStyle="1" w:styleId="af1">
    <w:name w:val="批注主题 字符"/>
    <w:link w:val="af0"/>
    <w:uiPriority w:val="99"/>
    <w:semiHidden/>
    <w:rsid w:val="008C4D19"/>
    <w:rPr>
      <w:b/>
      <w:bCs/>
      <w:kern w:val="2"/>
      <w:sz w:val="21"/>
      <w:szCs w:val="24"/>
    </w:rPr>
  </w:style>
  <w:style w:type="paragraph" w:customStyle="1" w:styleId="ListParagraph1">
    <w:name w:val="List Paragraph1"/>
    <w:basedOn w:val="a"/>
    <w:uiPriority w:val="34"/>
    <w:qFormat/>
    <w:rsid w:val="008C4D19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8C3A8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413F0"/>
  </w:style>
  <w:style w:type="table" w:styleId="af3">
    <w:name w:val="Table Grid"/>
    <w:basedOn w:val="a1"/>
    <w:uiPriority w:val="59"/>
    <w:rsid w:val="00D24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D2467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5">
    <w:name w:val="List Table 3 Accent 5"/>
    <w:basedOn w:val="a1"/>
    <w:uiPriority w:val="48"/>
    <w:rsid w:val="00D2467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af4">
    <w:name w:val="List Paragraph"/>
    <w:basedOn w:val="a"/>
    <w:uiPriority w:val="34"/>
    <w:qFormat/>
    <w:rsid w:val="007A20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8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mo.us@genscript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dmo.eu@genscrip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dmo.apac@genscrip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B5174-21BA-4DC3-BECA-B91674509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231</Words>
  <Characters>3437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3661</CharactersWithSpaces>
  <SharedDoc>false</SharedDoc>
  <HLinks>
    <vt:vector size="6" baseType="variant">
      <vt:variant>
        <vt:i4>6553679</vt:i4>
      </vt:variant>
      <vt:variant>
        <vt:i4>0</vt:i4>
      </vt:variant>
      <vt:variant>
        <vt:i4>0</vt:i4>
      </vt:variant>
      <vt:variant>
        <vt:i4>5</vt:i4>
      </vt:variant>
      <vt:variant>
        <vt:lpwstr>mailto:antibody@genscript.com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lidie</dc:creator>
  <cp:lastModifiedBy>Alex Chen (GS-BDBU)</cp:lastModifiedBy>
  <cp:revision>13</cp:revision>
  <dcterms:created xsi:type="dcterms:W3CDTF">2017-01-12T14:45:00Z</dcterms:created>
  <dcterms:modified xsi:type="dcterms:W3CDTF">2021-04-08T14:13:00Z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1L8ZmeGKsH-2021/4/1-2021/4/1-wangmingming-wangmingming-2-2-1-1</vt:lpwstr>
  </property>
  <property fmtid="{D5CDD505-2E9C-101B-9397-08002B2CF9AE}" pid="3" name="DoWaterPrint">
    <vt:lpwstr>WordArt 4</vt:lpwstr>
  </property>
  <property fmtid="{D5CDD505-2E9C-101B-9397-08002B2CF9AE}" pid="4" name="CurrentLevel">
    <vt:lpwstr>2</vt:lpwstr>
  </property>
  <property fmtid="{D5CDD505-2E9C-101B-9397-08002B2CF9AE}" pid="5" name="TopLevel">
    <vt:lpwstr>2</vt:lpwstr>
  </property>
</Properties>
</file>