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8211" w14:textId="41E6EB67" w:rsidR="00CF2B85" w:rsidRDefault="00CF2B85" w:rsidP="00CF2B85">
      <w:pPr>
        <w:pStyle w:val="3"/>
        <w:rPr>
          <w:rFonts w:eastAsia="宋体"/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69A3A" wp14:editId="4C98BA5B">
                <wp:simplePos x="0" y="0"/>
                <wp:positionH relativeFrom="margin">
                  <wp:posOffset>-53975</wp:posOffset>
                </wp:positionH>
                <wp:positionV relativeFrom="paragraph">
                  <wp:posOffset>-46990</wp:posOffset>
                </wp:positionV>
                <wp:extent cx="5454650" cy="444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4AB6" w14:textId="4A6357EE" w:rsidR="00F56889" w:rsidRDefault="009272AE" w:rsidP="00CF2B85"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6600"/>
                                <w:kern w:val="0"/>
                                <w:sz w:val="44"/>
                                <w:szCs w:val="44"/>
                              </w:rPr>
                              <w:t>体内</w:t>
                            </w:r>
                            <w:r w:rsidR="00F56889">
                              <w:rPr>
                                <w:rFonts w:ascii="宋体" w:hAnsi="宋体" w:cs="Arial" w:hint="eastAsia"/>
                                <w:b/>
                                <w:color w:val="006600"/>
                                <w:kern w:val="0"/>
                                <w:sz w:val="44"/>
                                <w:szCs w:val="44"/>
                              </w:rPr>
                              <w:t>药代、药效及安评服务询价表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69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-3.7pt;width:429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vk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" filled="f" stroked="f">
                <v:textbox>
                  <w:txbxContent>
                    <w:p w14:paraId="14274AB6" w14:textId="4A6357EE" w:rsidR="00F56889" w:rsidRDefault="009272AE" w:rsidP="00CF2B85">
                      <w:pPr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宋体" w:hAnsi="宋体" w:cs="Arial" w:hint="eastAsia"/>
                          <w:b/>
                          <w:color w:val="006600"/>
                          <w:kern w:val="0"/>
                          <w:sz w:val="44"/>
                          <w:szCs w:val="44"/>
                        </w:rPr>
                        <w:t>体内</w:t>
                      </w:r>
                      <w:r w:rsidR="00F56889">
                        <w:rPr>
                          <w:rFonts w:ascii="宋体" w:hAnsi="宋体" w:cs="Arial" w:hint="eastAsia"/>
                          <w:b/>
                          <w:color w:val="006600"/>
                          <w:kern w:val="0"/>
                          <w:sz w:val="44"/>
                          <w:szCs w:val="44"/>
                        </w:rPr>
                        <w:t>药</w:t>
                      </w:r>
                      <w:proofErr w:type="gramEnd"/>
                      <w:r w:rsidR="00F56889">
                        <w:rPr>
                          <w:rFonts w:ascii="宋体" w:hAnsi="宋体" w:cs="Arial" w:hint="eastAsia"/>
                          <w:b/>
                          <w:color w:val="006600"/>
                          <w:kern w:val="0"/>
                          <w:sz w:val="44"/>
                          <w:szCs w:val="44"/>
                        </w:rPr>
                        <w:t>代、药效及安评服务询价表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65924" w14:textId="6BC5B442" w:rsidR="00CF2B85" w:rsidRDefault="00CF2B85" w:rsidP="00CF2B85">
      <w:pPr>
        <w:jc w:val="left"/>
        <w:rPr>
          <w:rFonts w:hAnsi="Arial"/>
          <w:b/>
          <w:bCs/>
          <w:iCs/>
          <w:sz w:val="22"/>
        </w:rPr>
      </w:pPr>
    </w:p>
    <w:p w14:paraId="0676774C" w14:textId="77777777" w:rsidR="00CF2B85" w:rsidRDefault="00CF2B85" w:rsidP="00CF2B85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8630"/>
      </w:tblGrid>
      <w:tr w:rsidR="00CF2B85" w14:paraId="5A662D27" w14:textId="77777777" w:rsidTr="00CF2B85">
        <w:trPr>
          <w:trHeight w:val="640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9CB6173" w14:textId="5CEA1DD6" w:rsidR="00CF2B85" w:rsidRDefault="00CF2B85" w:rsidP="00D7664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</w:t>
            </w:r>
            <w:r w:rsidR="001349F2"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如有疑问，请随时联系负责您的技术支持，感谢您对</w:t>
            </w:r>
            <w:r w:rsidRPr="00D76647">
              <w:rPr>
                <w:rFonts w:ascii="Arial" w:hAnsi="Arial" w:cs="Arial" w:hint="eastAsia"/>
                <w:bCs/>
                <w:sz w:val="20"/>
                <w:szCs w:val="20"/>
              </w:rPr>
              <w:t>金斯瑞</w:t>
            </w:r>
            <w:r w:rsidR="00DA649E" w:rsidRPr="00D76647">
              <w:rPr>
                <w:rFonts w:ascii="Arial" w:hAnsi="Arial" w:cs="Arial" w:hint="eastAsia"/>
                <w:bCs/>
                <w:sz w:val="20"/>
                <w:szCs w:val="20"/>
              </w:rPr>
              <w:t>蓬勃生物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14:paraId="1CDF09BC" w14:textId="77777777" w:rsidR="00CF2B85" w:rsidRDefault="00CF2B85" w:rsidP="00CF2B85">
      <w:pPr>
        <w:rPr>
          <w:rFonts w:ascii="Arial" w:hAnsi="Arial" w:cs="Times New Roman"/>
          <w:b/>
          <w:bCs/>
          <w:i/>
          <w:iCs/>
          <w:color w:val="467496"/>
          <w:sz w:val="22"/>
          <w:szCs w:val="24"/>
        </w:rPr>
      </w:pPr>
    </w:p>
    <w:p w14:paraId="19E5A34E" w14:textId="5E6F14D6" w:rsidR="00CF2B85" w:rsidRDefault="00CF2B85" w:rsidP="00CF2B85">
      <w:pPr>
        <w:jc w:val="left"/>
        <w:rPr>
          <w:rFonts w:ascii="Times New Roman"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客户信息（必填项）：</w:t>
      </w:r>
    </w:p>
    <w:tbl>
      <w:tblPr>
        <w:tblW w:w="86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042"/>
        <w:gridCol w:w="6588"/>
      </w:tblGrid>
      <w:tr w:rsidR="00D71F2D" w14:paraId="12802C73" w14:textId="77777777" w:rsidTr="00D71F2D">
        <w:trPr>
          <w:trHeight w:val="186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9B6AF32" w14:textId="77777777" w:rsidR="00D71F2D" w:rsidRDefault="00D71F2D" w:rsidP="00D71F2D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A0435" w14:textId="77777777" w:rsidR="00D71F2D" w:rsidRDefault="00D71F2D" w:rsidP="00D71F2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71F2D" w14:paraId="3B211E1F" w14:textId="77777777" w:rsidTr="00D71F2D">
        <w:trPr>
          <w:trHeight w:val="186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A35F8D0" w14:textId="77777777" w:rsidR="00D71F2D" w:rsidRDefault="00D71F2D" w:rsidP="00D71F2D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职位：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1EF35" w14:textId="77777777" w:rsidR="00D71F2D" w:rsidRDefault="00D71F2D" w:rsidP="00D71F2D">
            <w:pPr>
              <w:jc w:val="left"/>
              <w:rPr>
                <w:rFonts w:ascii="Arial" w:hAnsi="Arial"/>
                <w:b/>
                <w:bCs/>
                <w:sz w:val="20"/>
                <w:shd w:val="pct15" w:color="auto" w:fill="FFFFFF"/>
              </w:rPr>
            </w:pPr>
          </w:p>
        </w:tc>
      </w:tr>
      <w:tr w:rsidR="00D71F2D" w14:paraId="1185CA40" w14:textId="77777777" w:rsidTr="00D71F2D">
        <w:trPr>
          <w:trHeight w:val="297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8D5093" w14:textId="77777777" w:rsidR="00D71F2D" w:rsidRDefault="00D71F2D" w:rsidP="00D71F2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8F068" w14:textId="77777777" w:rsidR="00D71F2D" w:rsidRDefault="00D71F2D" w:rsidP="00D71F2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71F2D" w14:paraId="72CF52FB" w14:textId="77777777" w:rsidTr="00D71F2D">
        <w:trPr>
          <w:trHeight w:val="297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ACB903" w14:textId="77777777" w:rsidR="00D71F2D" w:rsidRDefault="00D71F2D" w:rsidP="00D71F2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5FDB3" w14:textId="77777777" w:rsidR="00D71F2D" w:rsidRDefault="00D71F2D" w:rsidP="00D71F2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71F2D" w14:paraId="13B9FDF1" w14:textId="77777777" w:rsidTr="00D71F2D">
        <w:trPr>
          <w:trHeight w:val="297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6AF4C7E" w14:textId="77777777" w:rsidR="00D71F2D" w:rsidRDefault="00D71F2D" w:rsidP="00D71F2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69288" w14:textId="77777777" w:rsidR="00D71F2D" w:rsidRDefault="00D71F2D" w:rsidP="00D71F2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71F2D" w14:paraId="0B4F1B13" w14:textId="77777777" w:rsidTr="00D71F2D">
        <w:trPr>
          <w:trHeight w:val="267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4FD2E7" w14:textId="77777777" w:rsidR="00D71F2D" w:rsidRDefault="00D71F2D" w:rsidP="00D71F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413097" w14:textId="77777777" w:rsidR="00D71F2D" w:rsidRDefault="00D71F2D" w:rsidP="00D71F2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71F2D" w14:paraId="1D291680" w14:textId="77777777" w:rsidTr="00D71F2D">
        <w:trPr>
          <w:trHeight w:val="267"/>
        </w:trPr>
        <w:tc>
          <w:tcPr>
            <w:tcW w:w="2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4CE590D" w14:textId="77777777" w:rsidR="00D71F2D" w:rsidRDefault="00D71F2D" w:rsidP="00D71F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65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83AD8" w14:textId="77777777" w:rsidR="00D71F2D" w:rsidRDefault="00D71F2D" w:rsidP="00D71F2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C50F614" w14:textId="77777777" w:rsidR="00CF2B85" w:rsidRDefault="00CF2B85" w:rsidP="00CF2B85">
      <w:pPr>
        <w:rPr>
          <w:rFonts w:ascii="Arial" w:hAnsi="Arial" w:cs="Times New Roman"/>
          <w:b/>
          <w:bCs/>
          <w:i/>
          <w:iCs/>
          <w:color w:val="467496"/>
          <w:sz w:val="22"/>
        </w:rPr>
      </w:pPr>
    </w:p>
    <w:p w14:paraId="22BB574D" w14:textId="341D44BD" w:rsidR="00CF2B85" w:rsidRPr="003A04D3" w:rsidRDefault="00CF2B85" w:rsidP="003A04D3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服务详细信息（</w:t>
      </w:r>
      <w:r>
        <w:rPr>
          <w:rFonts w:hAnsi="Arial"/>
          <w:b/>
          <w:bCs/>
          <w:iCs/>
          <w:color w:val="FF0000"/>
          <w:sz w:val="22"/>
        </w:rPr>
        <w:t>*</w:t>
      </w:r>
      <w:r>
        <w:rPr>
          <w:rFonts w:hAnsi="Arial" w:hint="eastAsia"/>
          <w:b/>
          <w:bCs/>
          <w:iCs/>
          <w:sz w:val="22"/>
        </w:rPr>
        <w:t>是必填项）：</w:t>
      </w:r>
    </w:p>
    <w:tbl>
      <w:tblPr>
        <w:tblW w:w="86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CF2B85" w14:paraId="2417030A" w14:textId="77777777" w:rsidTr="00CF2B85">
        <w:trPr>
          <w:trHeight w:val="612"/>
        </w:trPr>
        <w:tc>
          <w:tcPr>
            <w:tcW w:w="8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810EDA8" w14:textId="77777777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1、药物类型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425AF174" w14:textId="387D06E1" w:rsidR="001349F2" w:rsidRDefault="00D76647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2005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Pr="008B4650">
              <w:rPr>
                <w:rFonts w:ascii="Arial" w:hAnsi="Arial" w:cs="Arial"/>
                <w:sz w:val="24"/>
              </w:rPr>
              <w:t xml:space="preserve"> </w:t>
            </w:r>
            <w:r w:rsidR="00CF2B85">
              <w:rPr>
                <w:rFonts w:ascii="宋体" w:hAnsi="宋体" w:hint="eastAsia"/>
                <w:sz w:val="20"/>
                <w:szCs w:val="20"/>
              </w:rPr>
              <w:t>单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抗药物</w:t>
            </w:r>
            <w:r w:rsidR="00FC59B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4187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hint="eastAsia"/>
                <w:sz w:val="20"/>
                <w:szCs w:val="20"/>
              </w:rPr>
              <w:t>双抗药物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897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蛋白药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52332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多肽 </w:t>
            </w:r>
            <w:r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F713E1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5247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细胞治疗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5406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基因治疗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9470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  </w:t>
            </w:r>
          </w:p>
          <w:p w14:paraId="3F7F753A" w14:textId="67ED158B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2</w:t>
            </w:r>
            <w:r w:rsidR="0018710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、申报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类型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17C0F73B" w14:textId="6F15EFFD" w:rsidR="00CF2B85" w:rsidRDefault="00D76647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84254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新药    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3016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类似药   </w:t>
            </w:r>
          </w:p>
          <w:p w14:paraId="60D95F02" w14:textId="5CEAA830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3</w:t>
            </w:r>
            <w:r w:rsidR="0018710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、作用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靶点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</w:t>
            </w:r>
            <w:r w:rsidR="00D71F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</w:p>
          <w:p w14:paraId="0E1EC1FF" w14:textId="77777777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4、是否有参照的原研药或类似药</w:t>
            </w:r>
          </w:p>
          <w:p w14:paraId="4D050730" w14:textId="70A49BF9" w:rsidR="00CF2B85" w:rsidRDefault="00D76647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4201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D71F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  <w:r w:rsidR="00B14E8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853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无</w:t>
            </w:r>
            <w:r w:rsidR="00B14E8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7116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F98CC9D" w14:textId="77777777" w:rsidR="00567E99" w:rsidRDefault="003A04D3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5、</w:t>
            </w:r>
            <w:r w:rsidRPr="00567E99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相关种属</w:t>
            </w:r>
            <w:r w:rsidR="00F713E1" w:rsidRPr="00567E99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Pr="00567E99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  <w:p w14:paraId="626BD287" w14:textId="692BC28A" w:rsidR="003A04D3" w:rsidRPr="003A04D3" w:rsidRDefault="00D76647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753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A04D3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小鼠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3659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A04D3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大鼠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5531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A04D3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食蟹猴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0398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A04D3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4919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A04D3" w:rsidRPr="003A04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567E9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713E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91616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F713E1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</w:p>
          <w:p w14:paraId="0BE1BD8B" w14:textId="1ADDA01F" w:rsidR="00F713E1" w:rsidRPr="0016242B" w:rsidRDefault="003A04D3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CF2B85"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、临床预期的适应症</w:t>
            </w:r>
            <w:r w:rsidR="00CF2B85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CF2B85"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（</w:t>
            </w:r>
            <w:r w:rsidR="00F713E1" w:rsidRPr="00567E99">
              <w:rPr>
                <w:rFonts w:ascii="宋体" w:hAnsi="宋体" w:hint="eastAsia"/>
                <w:bCs/>
                <w:sz w:val="20"/>
                <w:szCs w:val="20"/>
              </w:rPr>
              <w:t>如有药效需求此为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必填</w:t>
            </w:r>
            <w:r w:rsidR="00F713E1" w:rsidRPr="00567E99">
              <w:rPr>
                <w:rFonts w:ascii="宋体" w:hAnsi="宋体" w:hint="eastAsia"/>
                <w:bCs/>
                <w:sz w:val="20"/>
                <w:szCs w:val="20"/>
              </w:rPr>
              <w:t>项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  <w:r w:rsidR="00567E99">
              <w:rPr>
                <w:rFonts w:ascii="宋体" w:hAnsi="宋体"/>
                <w:b/>
                <w:bCs/>
                <w:sz w:val="20"/>
                <w:szCs w:val="20"/>
              </w:rPr>
              <w:t xml:space="preserve"> </w:t>
            </w:r>
            <w:r w:rsidRPr="003A04D3">
              <w:rPr>
                <w:rFonts w:ascii="宋体" w:hAnsi="宋体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87951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47"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不清楚</w:t>
            </w:r>
          </w:p>
          <w:p w14:paraId="52F0F588" w14:textId="5EE95345" w:rsidR="00CF2B85" w:rsidRDefault="0016242B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7</w:t>
            </w:r>
            <w:r w:rsidR="00CF2B85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、管线进展</w:t>
            </w:r>
            <w:r w:rsidR="00CF2B85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CF2B85" w:rsidRPr="003A04D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01085760" w14:textId="4B6D447D" w:rsidR="00CF2B85" w:rsidRDefault="00D76647">
            <w:pPr>
              <w:widowControl/>
              <w:jc w:val="left"/>
              <w:textAlignment w:val="baseline"/>
              <w:rPr>
                <w:rFonts w:ascii="宋体" w:hAnsi="宋体" w:cs="Times New Roman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0536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hint="eastAsia"/>
                <w:sz w:val="20"/>
                <w:szCs w:val="20"/>
              </w:rPr>
              <w:t>立项阶段</w:t>
            </w:r>
            <w:r w:rsidR="0018710B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18710B">
              <w:rPr>
                <w:rFonts w:ascii="宋体" w:hAnsi="宋体"/>
                <w:sz w:val="20"/>
                <w:szCs w:val="20"/>
              </w:rPr>
              <w:t xml:space="preserve"> </w:t>
            </w:r>
            <w:r w:rsidR="0018710B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5907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hint="eastAsia"/>
                <w:sz w:val="20"/>
                <w:szCs w:val="20"/>
              </w:rPr>
              <w:t>候选分子优化阶段</w:t>
            </w:r>
            <w:r w:rsidR="00300383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CF2B85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2739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hint="eastAsia"/>
                <w:sz w:val="20"/>
                <w:szCs w:val="20"/>
              </w:rPr>
              <w:t>已获得候选分子</w:t>
            </w:r>
            <w:bookmarkStart w:id="0" w:name="OLE_LINK43"/>
            <w:bookmarkStart w:id="1" w:name="OLE_LINK44"/>
            <w:r w:rsidR="00300383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5620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Pr="008B4650">
              <w:rPr>
                <w:rFonts w:ascii="Arial" w:hAnsi="Arial" w:cs="Arial"/>
                <w:sz w:val="24"/>
              </w:rPr>
              <w:t xml:space="preserve"> </w:t>
            </w:r>
            <w:r w:rsidR="00CF2B85">
              <w:rPr>
                <w:rFonts w:ascii="宋体" w:hAnsi="宋体" w:hint="eastAsia"/>
                <w:sz w:val="20"/>
                <w:szCs w:val="20"/>
              </w:rPr>
              <w:t>CMC阶段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5530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bookmarkEnd w:id="0"/>
            <w:bookmarkEnd w:id="1"/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</w:t>
            </w:r>
            <w:r w:rsidR="00C17A86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</w:p>
          <w:p w14:paraId="380C9FBE" w14:textId="5D814270" w:rsidR="00CF2B85" w:rsidRDefault="0018710B">
            <w:pPr>
              <w:pStyle w:val="af1"/>
              <w:spacing w:before="0" w:beforeAutospacing="0" w:after="0" w:afterAutospacing="0"/>
              <w:rPr>
                <w:rFonts w:ascii="宋体" w:eastAsia="宋体" w:hAnsi="宋体" w:cs="Arial"/>
                <w:b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10、药理毒理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评价用途</w:t>
            </w:r>
            <w:r w:rsidR="00CF2B8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</w:rPr>
              <w:t>*</w:t>
            </w:r>
            <w:r w:rsidR="00CF2B85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多选）</w:t>
            </w:r>
          </w:p>
          <w:p w14:paraId="575919C2" w14:textId="58812191" w:rsidR="00CF2B85" w:rsidRPr="0018710B" w:rsidRDefault="00300383" w:rsidP="0018710B">
            <w:pPr>
              <w:widowControl/>
              <w:jc w:val="left"/>
              <w:textAlignment w:val="baseline"/>
              <w:rPr>
                <w:rFonts w:ascii="宋体" w:hAnsi="宋体" w:cs="Times New Roman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1208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t>早期成药性评估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8315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</w:rPr>
              <w:t>申报</w:t>
            </w:r>
            <w:r w:rsidR="00567E99">
              <w:rPr>
                <w:rFonts w:ascii="宋体" w:eastAsia="宋体" w:hAnsi="宋体" w:hint="eastAsia"/>
                <w:sz w:val="20"/>
                <w:szCs w:val="20"/>
              </w:rPr>
              <w:t xml:space="preserve">NMPA </w:t>
            </w:r>
            <w:r w:rsidR="00567E99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8140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</w:rPr>
              <w:t>申报FDA</w:t>
            </w:r>
            <w:r w:rsidR="00D71F2D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45979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8710B">
              <w:rPr>
                <w:rFonts w:ascii="宋体" w:eastAsia="宋体" w:hAnsi="宋体" w:hint="eastAsia"/>
                <w:sz w:val="20"/>
                <w:szCs w:val="20"/>
              </w:rPr>
              <w:t>申报E</w:t>
            </w:r>
            <w:r w:rsidR="0018710B">
              <w:rPr>
                <w:rFonts w:ascii="宋体" w:eastAsia="宋体" w:hAnsi="宋体"/>
                <w:sz w:val="20"/>
                <w:szCs w:val="20"/>
              </w:rPr>
              <w:t>MA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="00567E99">
              <w:rPr>
                <w:rFonts w:ascii="宋体" w:eastAsia="宋体" w:hAnsi="宋体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7496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8710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D71F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</w:t>
            </w:r>
            <w:r w:rsidR="00D71F2D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  <w:r w:rsidR="00D71F2D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 </w:t>
            </w:r>
          </w:p>
          <w:p w14:paraId="103E15B3" w14:textId="2F7D49B7" w:rsidR="00CF2B85" w:rsidRDefault="0018710B">
            <w:pPr>
              <w:pStyle w:val="af1"/>
              <w:spacing w:before="0" w:beforeAutospacing="0" w:after="0" w:afterAutospacing="0"/>
              <w:rPr>
                <w:rFonts w:ascii="宋体" w:eastAsia="宋体" w:hAnsi="宋体" w:cs="Arial"/>
                <w:b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11、预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评价类型</w:t>
            </w:r>
            <w:r w:rsidR="00CF2B8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</w:rPr>
              <w:t>*</w:t>
            </w:r>
            <w:r w:rsidR="00CF2B85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：（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多选）</w:t>
            </w:r>
          </w:p>
          <w:p w14:paraId="38D32EEC" w14:textId="7356A8AC" w:rsidR="00CF2B85" w:rsidRDefault="00300383">
            <w:pPr>
              <w:pStyle w:val="af1"/>
              <w:spacing w:before="0" w:beforeAutospacing="0" w:after="0" w:afterAutospacing="0"/>
              <w:rPr>
                <w:rFonts w:ascii="宋体" w:eastAsia="宋体" w:hAnsi="宋体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4460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D4FA7"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t>药代动力学</w:t>
            </w:r>
            <w:r w:rsidR="00CF2B85" w:rsidRPr="00B14E8B">
              <w:rPr>
                <w:rFonts w:ascii="宋体" w:eastAsia="宋体" w:hAnsi="宋体" w:hint="eastAsia"/>
                <w:sz w:val="20"/>
                <w:szCs w:val="20"/>
              </w:rPr>
              <w:t xml:space="preserve">PK 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</w:rPr>
                <w:id w:val="-4463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B4650">
              <w:rPr>
                <w:rFonts w:ascii="Arial" w:hAnsi="Arial" w:cs="Arial"/>
              </w:rPr>
              <w:t xml:space="preserve"> </w:t>
            </w:r>
            <w:r w:rsidRPr="00300383">
              <w:rPr>
                <w:rFonts w:asciiTheme="minorEastAsia" w:eastAsiaTheme="minorEastAsia" w:hAnsiTheme="minorEastAsia" w:cs="Arial" w:hint="eastAsia"/>
                <w:sz w:val="22"/>
              </w:rPr>
              <w:t>药效学</w:t>
            </w:r>
            <w:r w:rsidR="0018710B">
              <w:rPr>
                <w:rFonts w:ascii="宋体" w:eastAsia="宋体" w:hAnsi="宋体" w:hint="eastAsia"/>
                <w:sz w:val="20"/>
                <w:szCs w:val="20"/>
              </w:rPr>
              <w:t xml:space="preserve">PD          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837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安全性评价 </w:t>
            </w:r>
            <w:bookmarkStart w:id="2" w:name="OLE_LINK41"/>
            <w:bookmarkStart w:id="3" w:name="OLE_LINK42"/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bookmarkEnd w:id="2"/>
            <w:bookmarkEnd w:id="3"/>
          </w:p>
          <w:p w14:paraId="18BBE4BC" w14:textId="67C59958" w:rsidR="00CF2B85" w:rsidRDefault="0018710B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  <w:r w:rsidR="00CF2B85">
              <w:rPr>
                <w:rFonts w:ascii="宋体" w:hAnsi="宋体" w:hint="eastAsia"/>
                <w:b/>
                <w:bCs/>
                <w:sz w:val="20"/>
                <w:szCs w:val="20"/>
              </w:rPr>
              <w:t>、项目需求时间</w:t>
            </w:r>
          </w:p>
          <w:p w14:paraId="367863B9" w14:textId="309501D6" w:rsidR="00F713E1" w:rsidRDefault="00300383" w:rsidP="003A04D3">
            <w:pPr>
              <w:pStyle w:val="af1"/>
              <w:spacing w:before="0" w:beforeAutospacing="0" w:after="0" w:afterAutospacing="0"/>
              <w:rPr>
                <w:rFonts w:ascii="宋体" w:eastAsia="宋体" w:hAnsi="宋体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4729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8710B" w:rsidRPr="0018710B">
              <w:rPr>
                <w:rFonts w:ascii="宋体" w:eastAsia="宋体" w:hAnsi="宋体" w:hint="eastAsia"/>
                <w:sz w:val="20"/>
                <w:szCs w:val="20"/>
              </w:rPr>
              <w:t>近三</w:t>
            </w:r>
            <w:r w:rsidR="00CF2B85" w:rsidRPr="0018710B">
              <w:rPr>
                <w:rFonts w:ascii="宋体" w:eastAsia="宋体" w:hAnsi="宋体" w:hint="eastAsia"/>
                <w:sz w:val="20"/>
                <w:szCs w:val="20"/>
              </w:rPr>
              <w:t>个月</w:t>
            </w:r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</w:rPr>
                <w:id w:val="2981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近半年       </w:t>
            </w:r>
            <w:sdt>
              <w:sdtPr>
                <w:rPr>
                  <w:rFonts w:ascii="Arial" w:hAnsi="Arial" w:cs="Arial"/>
                  <w:b/>
                </w:rPr>
                <w:id w:val="11610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2B85">
              <w:rPr>
                <w:rFonts w:ascii="宋体" w:eastAsia="宋体" w:hAnsi="宋体" w:hint="eastAsia"/>
                <w:sz w:val="20"/>
                <w:szCs w:val="20"/>
              </w:rPr>
              <w:t xml:space="preserve">近一年        </w:t>
            </w:r>
            <w:sdt>
              <w:sdtPr>
                <w:rPr>
                  <w:rFonts w:ascii="Arial" w:hAnsi="Arial" w:cs="Arial"/>
                  <w:b/>
                </w:rPr>
                <w:id w:val="11277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5311A">
              <w:rPr>
                <w:rFonts w:ascii="宋体" w:eastAsia="宋体" w:hAnsi="宋体" w:hint="eastAsia"/>
                <w:sz w:val="20"/>
                <w:szCs w:val="20"/>
              </w:rPr>
              <w:t>不清楚</w:t>
            </w:r>
          </w:p>
          <w:p w14:paraId="28449260" w14:textId="6CEBE68F" w:rsidR="001349F2" w:rsidRPr="001349F2" w:rsidRDefault="001349F2" w:rsidP="001349F2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1349F2">
              <w:rPr>
                <w:rFonts w:ascii="宋体" w:hAnsi="宋体" w:hint="eastAsia"/>
                <w:b/>
                <w:bCs/>
                <w:sz w:val="20"/>
                <w:szCs w:val="20"/>
              </w:rPr>
              <w:t>13、</w:t>
            </w:r>
            <w:r w:rsidR="00A80CA8">
              <w:rPr>
                <w:rFonts w:ascii="宋体" w:hAnsi="宋体" w:hint="eastAsia"/>
                <w:b/>
                <w:bCs/>
                <w:sz w:val="20"/>
                <w:szCs w:val="20"/>
              </w:rPr>
              <w:t>除上述简述的信息外，</w:t>
            </w:r>
            <w:r w:rsidRPr="001349F2">
              <w:rPr>
                <w:rFonts w:ascii="宋体" w:hAnsi="宋体" w:hint="eastAsia"/>
                <w:b/>
                <w:bCs/>
                <w:sz w:val="20"/>
                <w:szCs w:val="20"/>
              </w:rPr>
              <w:t>是否有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详细</w:t>
            </w:r>
            <w:r w:rsidRPr="001349F2">
              <w:rPr>
                <w:rFonts w:ascii="宋体" w:hAnsi="宋体" w:hint="eastAsia"/>
                <w:b/>
                <w:bCs/>
                <w:sz w:val="20"/>
                <w:szCs w:val="20"/>
              </w:rPr>
              <w:t>研究计划</w:t>
            </w:r>
          </w:p>
          <w:p w14:paraId="0961629E" w14:textId="567A7065" w:rsidR="001349F2" w:rsidRPr="001349F2" w:rsidRDefault="001349F2" w:rsidP="00A80CA8">
            <w:pPr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 w:rsidRPr="001349F2">
              <w:rPr>
                <w:rFonts w:ascii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（如有建议以文件形式附上）</w:t>
            </w:r>
            <w:r w:rsidR="00A80CA8" w:rsidRPr="001349F2">
              <w:rPr>
                <w:rFonts w:asciiTheme="minorEastAsia" w:hAnsiTheme="minor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</w:t>
            </w:r>
            <w:r w:rsidRPr="001349F2">
              <w:rPr>
                <w:rFonts w:asciiTheme="minorEastAsia" w:hAnsiTheme="minor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</w:t>
            </w:r>
            <w:r w:rsidRPr="001349F2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  <w:r w:rsidRPr="001349F2">
              <w:rPr>
                <w:rFonts w:ascii="宋体" w:hAnsi="宋体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其他特殊需求</w:t>
            </w:r>
          </w:p>
          <w:p w14:paraId="526FBF9E" w14:textId="5F8C4E05" w:rsidR="001349F2" w:rsidRPr="0016242B" w:rsidRDefault="001349F2" w:rsidP="001349F2">
            <w:pPr>
              <w:pStyle w:val="af1"/>
              <w:spacing w:before="0" w:beforeAutospacing="0" w:after="0" w:afterAutospacing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 w:rsidRPr="001349F2"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   </w:t>
            </w:r>
          </w:p>
        </w:tc>
      </w:tr>
    </w:tbl>
    <w:p w14:paraId="38309FB9" w14:textId="49F76015" w:rsidR="00EA138B" w:rsidRDefault="00EA138B" w:rsidP="00CF2B85"/>
    <w:p w14:paraId="322DEF5B" w14:textId="67E7A70B" w:rsidR="00956C83" w:rsidRPr="001D4FA7" w:rsidRDefault="0016242B" w:rsidP="00CF2B85">
      <w:pPr>
        <w:rPr>
          <w:b/>
          <w:color w:val="C00000"/>
          <w:sz w:val="28"/>
        </w:rPr>
      </w:pPr>
      <w:r w:rsidRPr="001D4FA7">
        <w:rPr>
          <w:rFonts w:hint="eastAsia"/>
          <w:b/>
          <w:sz w:val="28"/>
        </w:rPr>
        <w:lastRenderedPageBreak/>
        <w:t>如果您需要</w:t>
      </w:r>
      <w:r w:rsidR="00956C83" w:rsidRPr="001D4FA7">
        <w:rPr>
          <w:rFonts w:hint="eastAsia"/>
          <w:b/>
          <w:color w:val="C00000"/>
          <w:sz w:val="28"/>
        </w:rPr>
        <w:t>PK</w:t>
      </w:r>
      <w:r w:rsidR="00EA5222" w:rsidRPr="001D4FA7">
        <w:rPr>
          <w:rFonts w:hint="eastAsia"/>
          <w:b/>
          <w:color w:val="C00000"/>
          <w:sz w:val="28"/>
        </w:rPr>
        <w:t>评价服务</w:t>
      </w:r>
      <w:r w:rsidR="00956C83" w:rsidRPr="001D4FA7">
        <w:rPr>
          <w:rFonts w:hint="eastAsia"/>
          <w:b/>
          <w:sz w:val="28"/>
        </w:rPr>
        <w:t>，请填写该信息表格</w:t>
      </w:r>
      <w:r w:rsidR="00D42A1E" w:rsidRPr="001D4FA7">
        <w:rPr>
          <w:rFonts w:hAnsi="Arial" w:hint="eastAsia"/>
          <w:b/>
          <w:bCs/>
          <w:iCs/>
          <w:sz w:val="32"/>
        </w:rPr>
        <w:t>（</w:t>
      </w:r>
      <w:r w:rsidR="00D42A1E" w:rsidRPr="001D4FA7">
        <w:rPr>
          <w:rFonts w:hAnsi="Arial"/>
          <w:b/>
          <w:bCs/>
          <w:iCs/>
          <w:color w:val="FF0000"/>
          <w:sz w:val="32"/>
        </w:rPr>
        <w:t>*</w:t>
      </w:r>
      <w:r w:rsidR="00D42A1E" w:rsidRPr="001D4FA7">
        <w:rPr>
          <w:rFonts w:hAnsi="Arial" w:hint="eastAsia"/>
          <w:b/>
          <w:bCs/>
          <w:iCs/>
          <w:sz w:val="32"/>
        </w:rPr>
        <w:t>是必填项）：</w:t>
      </w:r>
    </w:p>
    <w:tbl>
      <w:tblPr>
        <w:tblW w:w="86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956C83" w14:paraId="084E1DA7" w14:textId="77777777" w:rsidTr="00F56889">
        <w:trPr>
          <w:trHeight w:val="612"/>
        </w:trPr>
        <w:tc>
          <w:tcPr>
            <w:tcW w:w="8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C6CC032" w14:textId="7CEA4AAD" w:rsidR="002E6B45" w:rsidRPr="002E6B45" w:rsidRDefault="00845CDA" w:rsidP="002E6B45">
            <w:pPr>
              <w:pStyle w:val="ae"/>
              <w:numPr>
                <w:ilvl w:val="0"/>
                <w:numId w:val="4"/>
              </w:numPr>
              <w:jc w:val="left"/>
              <w:textAlignment w:val="baseline"/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</w:pPr>
            <w:r w:rsidRPr="002E6B45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早期药代试验数据</w:t>
            </w:r>
            <w:r w:rsidR="00EA5222" w:rsidRPr="002E6B45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（如可提供，请在序号</w:t>
            </w:r>
            <w:r w:rsidR="00D42A1E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7</w:t>
            </w:r>
            <w:r w:rsidR="00EA5222" w:rsidRPr="002E6B45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中简述）</w:t>
            </w:r>
            <w:r w:rsidRPr="002E6B4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  <w:lang w:eastAsia="zh-CN"/>
              </w:rPr>
              <w:t>*</w:t>
            </w:r>
            <w:r w:rsidRPr="002E6B45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>：</w:t>
            </w:r>
          </w:p>
          <w:p w14:paraId="62D3DC7E" w14:textId="66BDE275" w:rsidR="00845CDA" w:rsidRPr="002E6B45" w:rsidRDefault="00300383" w:rsidP="002E6B45">
            <w:pPr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88455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有数据可提供 </w:t>
            </w:r>
            <w:r w:rsidR="00845CDA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845CDA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845CDA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82670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有数据不可提供 </w:t>
            </w:r>
            <w:r w:rsidR="00845CDA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13339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无数据 </w:t>
            </w:r>
          </w:p>
          <w:p w14:paraId="79583731" w14:textId="429FC79D" w:rsidR="00845CDA" w:rsidRPr="00845CDA" w:rsidRDefault="00845CDA" w:rsidP="00845CDA">
            <w:pPr>
              <w:jc w:val="left"/>
              <w:textAlignment w:val="baseline"/>
              <w:rPr>
                <w:rFonts w:ascii="宋体" w:hAnsi="宋体" w:cs="Arial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2、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是否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有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确定PK试验动物种属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（填</w:t>
            </w:r>
            <w:r w:rsidR="00D71F2D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写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无或不清楚，将由蓬勃选择动物种属）</w:t>
            </w:r>
            <w:r w:rsidRPr="00845CDA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Pr="00845CDA"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0FC3887D" w14:textId="7FA8D07F" w:rsidR="00845CDA" w:rsidRPr="00845CDA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2555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小鼠</w:t>
            </w:r>
            <w:r w:rsidR="00845CDA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9109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大鼠</w:t>
            </w:r>
            <w:r w:rsidR="00845CDA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845CDA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5975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食蟹猴</w:t>
            </w:r>
            <w:r w:rsidR="00845CDA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845CD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6093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    </w:t>
            </w:r>
            <w:r w:rsidR="00C17A86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654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</w:t>
            </w:r>
            <w:r w:rsidR="00845CDA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3338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45CDA" w:rsidRPr="003A04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748672D" w14:textId="1BC13BF6" w:rsidR="00956C83" w:rsidRDefault="00845CDA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3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、是否能提供PK</w:t>
            </w:r>
            <w:r w:rsidR="00F5688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检测的关键试剂</w:t>
            </w:r>
            <w:r w:rsidR="00CC67E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（包被原、二抗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等</w:t>
            </w:r>
            <w:r w:rsidR="00CC67E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，填写无</w:t>
            </w:r>
            <w:r w:rsidR="00F5688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或不清楚，将由蓬勃选择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）</w:t>
            </w:r>
            <w:r w:rsidR="00CC67E3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956C83"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4FAAECEF" w14:textId="34DBC417" w:rsidR="00956C83" w:rsidRPr="00956C83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8121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能（填写提供的原材料）</w:t>
            </w:r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C17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C17A86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956C83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6378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00743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</w:p>
          <w:p w14:paraId="6B506084" w14:textId="0A533E5B" w:rsidR="00956C83" w:rsidRDefault="00845CDA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4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、是否有</w:t>
            </w:r>
            <w:r w:rsidR="00C17A86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完整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的PK检测方法</w:t>
            </w:r>
            <w:r w:rsidR="00804CAD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学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0024C788" w14:textId="62396EAA" w:rsidR="00804CAD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804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 </w:t>
            </w:r>
            <w:r w:rsidR="00956C83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29967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5941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956C8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2C69D3D7" w14:textId="34092E7E" w:rsidR="00672DB4" w:rsidRDefault="00672DB4" w:rsidP="00672DB4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5、是否需要其它取材（组织脏器等）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</w:p>
          <w:p w14:paraId="72F0B14D" w14:textId="1E786AEF" w:rsidR="00672DB4" w:rsidRDefault="00300383" w:rsidP="00672DB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20011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是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672DB4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6324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否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1076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6CEBAC8" w14:textId="57EEF075" w:rsidR="00672DB4" w:rsidRDefault="00672DB4" w:rsidP="00672DB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6、</w:t>
            </w:r>
            <w:r w:rsidRPr="00D42A1E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是否需要进行其它检测（免疫原性、伴随单次给药毒性、病理检测等）</w:t>
            </w:r>
          </w:p>
          <w:p w14:paraId="13E03C09" w14:textId="0B00833F" w:rsidR="00672DB4" w:rsidRDefault="00300383" w:rsidP="00672DB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2455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是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672DB4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3071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否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6645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0EFDE9D" w14:textId="3F5BB60C" w:rsidR="00956C83" w:rsidRDefault="00672DB4" w:rsidP="00956C83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7</w:t>
            </w:r>
            <w:r w:rsidR="00956C8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</w:t>
            </w:r>
            <w:r w:rsidR="00956C83">
              <w:rPr>
                <w:rFonts w:ascii="宋体" w:hAnsi="宋体" w:hint="eastAsia"/>
                <w:b/>
                <w:bCs/>
                <w:sz w:val="20"/>
                <w:szCs w:val="20"/>
              </w:rPr>
              <w:t>是否有早期药代数据简述</w:t>
            </w:r>
          </w:p>
          <w:p w14:paraId="5D3BDB57" w14:textId="1365A149" w:rsidR="00956C83" w:rsidRPr="003A04D3" w:rsidRDefault="00956C83" w:rsidP="00956C83">
            <w:pPr>
              <w:pStyle w:val="af1"/>
              <w:spacing w:before="0" w:beforeAutospacing="0" w:after="0" w:afterAutospacing="0"/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（相关种属，药代参数，或提供参考文献</w:t>
            </w:r>
            <w:r w:rsidRPr="003A04D3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）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</w:t>
            </w:r>
            <w:r w:rsidRPr="003A04D3"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</w:p>
          <w:p w14:paraId="5F9E79D2" w14:textId="77777777" w:rsidR="00956C83" w:rsidRDefault="00956C83" w:rsidP="00845CDA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  <w:p w14:paraId="6AE85DC0" w14:textId="63C6399D" w:rsidR="00955BA9" w:rsidRDefault="00672DB4" w:rsidP="00845CDA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  <w:r w:rsidR="00955BA9" w:rsidRPr="00955BA9">
              <w:rPr>
                <w:rFonts w:ascii="宋体" w:hAnsi="宋体" w:hint="eastAsia"/>
                <w:b/>
                <w:bCs/>
                <w:sz w:val="20"/>
                <w:szCs w:val="20"/>
              </w:rPr>
              <w:t>、</w:t>
            </w:r>
            <w:r w:rsidR="00955BA9">
              <w:rPr>
                <w:rFonts w:ascii="宋体" w:hAnsi="宋体" w:hint="eastAsia"/>
                <w:b/>
                <w:bCs/>
                <w:sz w:val="20"/>
                <w:szCs w:val="20"/>
              </w:rPr>
              <w:t>其它特殊要求</w:t>
            </w:r>
          </w:p>
          <w:p w14:paraId="4CA8F1B9" w14:textId="49A93554" w:rsidR="00955BA9" w:rsidRPr="00845CDA" w:rsidRDefault="00955BA9" w:rsidP="00845CDA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</w:tc>
      </w:tr>
    </w:tbl>
    <w:p w14:paraId="164C372E" w14:textId="567E29F7" w:rsidR="009272AE" w:rsidRDefault="009272AE" w:rsidP="00CF2B85"/>
    <w:p w14:paraId="411CC544" w14:textId="77777777" w:rsidR="009272AE" w:rsidRDefault="009272AE">
      <w:pPr>
        <w:widowControl/>
        <w:jc w:val="left"/>
      </w:pPr>
      <w:r>
        <w:br w:type="page"/>
      </w:r>
    </w:p>
    <w:p w14:paraId="6C7EC5FB" w14:textId="77777777" w:rsidR="00956C83" w:rsidRDefault="00956C83" w:rsidP="00CF2B85"/>
    <w:p w14:paraId="54D33327" w14:textId="608CFE9C" w:rsidR="00EA5222" w:rsidRPr="00D76647" w:rsidRDefault="0016242B" w:rsidP="00EA5222">
      <w:pPr>
        <w:rPr>
          <w:b/>
          <w:color w:val="C00000"/>
          <w:sz w:val="28"/>
        </w:rPr>
      </w:pPr>
      <w:r w:rsidRPr="00D76647">
        <w:rPr>
          <w:rFonts w:hint="eastAsia"/>
          <w:b/>
          <w:sz w:val="28"/>
        </w:rPr>
        <w:t>如果您需要</w:t>
      </w:r>
      <w:r w:rsidR="00EA5222" w:rsidRPr="00D76647">
        <w:rPr>
          <w:b/>
          <w:color w:val="C00000"/>
          <w:sz w:val="28"/>
        </w:rPr>
        <w:t>PD</w:t>
      </w:r>
      <w:r w:rsidR="00EA5222" w:rsidRPr="00D76647">
        <w:rPr>
          <w:rFonts w:hint="eastAsia"/>
          <w:b/>
          <w:color w:val="C00000"/>
          <w:sz w:val="28"/>
        </w:rPr>
        <w:t>评价服务</w:t>
      </w:r>
      <w:r w:rsidR="00EA5222" w:rsidRPr="00D76647">
        <w:rPr>
          <w:rFonts w:hint="eastAsia"/>
          <w:b/>
          <w:sz w:val="28"/>
        </w:rPr>
        <w:t>，请填写该信息表格</w:t>
      </w:r>
      <w:r w:rsidR="00D42A1E" w:rsidRPr="00D76647">
        <w:rPr>
          <w:rFonts w:hAnsi="Arial" w:hint="eastAsia"/>
          <w:b/>
          <w:bCs/>
          <w:iCs/>
          <w:sz w:val="32"/>
        </w:rPr>
        <w:t>（</w:t>
      </w:r>
      <w:r w:rsidR="00D42A1E" w:rsidRPr="00D76647">
        <w:rPr>
          <w:rFonts w:hAnsi="Arial"/>
          <w:b/>
          <w:bCs/>
          <w:iCs/>
          <w:color w:val="FF0000"/>
          <w:sz w:val="32"/>
        </w:rPr>
        <w:t>*</w:t>
      </w:r>
      <w:r w:rsidR="00D42A1E" w:rsidRPr="00D76647">
        <w:rPr>
          <w:rFonts w:hAnsi="Arial" w:hint="eastAsia"/>
          <w:b/>
          <w:bCs/>
          <w:iCs/>
          <w:sz w:val="32"/>
        </w:rPr>
        <w:t>是必填项）：</w:t>
      </w:r>
    </w:p>
    <w:tbl>
      <w:tblPr>
        <w:tblW w:w="86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EA5222" w14:paraId="3BC39862" w14:textId="77777777" w:rsidTr="00F56889">
        <w:trPr>
          <w:trHeight w:val="612"/>
        </w:trPr>
        <w:tc>
          <w:tcPr>
            <w:tcW w:w="8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C81DDC3" w14:textId="19060214" w:rsidR="002E6B45" w:rsidRPr="002E6B45" w:rsidRDefault="00EA5222" w:rsidP="002E6B45">
            <w:pPr>
              <w:pStyle w:val="ae"/>
              <w:numPr>
                <w:ilvl w:val="0"/>
                <w:numId w:val="3"/>
              </w:numPr>
              <w:jc w:val="left"/>
              <w:textAlignment w:val="baseline"/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</w:pPr>
            <w:r w:rsidRPr="002E6B45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早期药效试验数据（如可提供，请在序号</w:t>
            </w:r>
            <w:r w:rsidR="00672DB4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7</w:t>
            </w:r>
            <w:r w:rsidRPr="002E6B45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中简述）</w:t>
            </w:r>
            <w:r w:rsidRPr="002E6B4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  <w:lang w:eastAsia="zh-CN"/>
              </w:rPr>
              <w:t>*</w:t>
            </w:r>
            <w:r w:rsidRPr="002E6B45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>：</w:t>
            </w:r>
          </w:p>
          <w:p w14:paraId="455E4A51" w14:textId="2966802C" w:rsidR="00EA5222" w:rsidRPr="002E6B45" w:rsidRDefault="00300383" w:rsidP="002E6B45">
            <w:pPr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6502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有数据可提供 </w:t>
            </w:r>
            <w:r w:rsidR="00EA5222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EA5222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EA5222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945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有数据不可提供 </w:t>
            </w:r>
            <w:r w:rsidR="00EA5222" w:rsidRPr="002E6B45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0790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2E6B45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无数据 </w:t>
            </w:r>
          </w:p>
          <w:p w14:paraId="4D55D586" w14:textId="1616D8A7" w:rsidR="00EA5222" w:rsidRPr="00845CDA" w:rsidRDefault="00EA5222" w:rsidP="00F56889">
            <w:pPr>
              <w:jc w:val="left"/>
              <w:textAlignment w:val="baseline"/>
              <w:rPr>
                <w:rFonts w:ascii="宋体" w:hAnsi="宋体" w:cs="Arial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2、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是否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有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确定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PD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试验动物种属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（填无或不清楚，将由蓬勃选择动物种属）</w:t>
            </w:r>
            <w:r w:rsidRPr="00845CDA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Pr="00845CDA"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70ED562F" w14:textId="388C0B2D" w:rsidR="00EA5222" w:rsidRPr="00845CDA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3045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小鼠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3820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大鼠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8392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食蟹猴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EA5222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7710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8024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0388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 w:rsidRPr="003A04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5C10477A" w14:textId="145C8173" w:rsidR="00EA5222" w:rsidRDefault="00EA5222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3、是否</w:t>
            </w:r>
            <w:r w:rsidR="00672DB4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有确定的动物模型（如细胞系、造模方法等）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7792FDA4" w14:textId="2D87AD3C" w:rsidR="00EA5222" w:rsidRPr="00956C83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5560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</w:t>
            </w:r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C17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C17A86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C17A86" w:rsidRPr="001E182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20440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0008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</w:p>
          <w:p w14:paraId="5D19731D" w14:textId="43770F26" w:rsidR="00EA5222" w:rsidRDefault="00EA5222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4</w:t>
            </w:r>
            <w:r w:rsidR="00672DB4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、是否能提供药效动物试验所需的关键试剂（如细胞系、溶媒、阳性药，I</w:t>
            </w:r>
            <w:r w:rsidR="001349F2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so</w:t>
            </w:r>
            <w:r w:rsidR="00672DB4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type等）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34620729" w14:textId="6D695DB3" w:rsidR="00EA5222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8538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7487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6693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   </w:t>
            </w:r>
          </w:p>
          <w:p w14:paraId="2FB991C1" w14:textId="4D7D9D1A" w:rsidR="00EA5222" w:rsidRDefault="00EA5222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5</w:t>
            </w:r>
            <w:r w:rsidR="00672DB4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、是否需要取材（肿瘤、血清/血浆/全血、脏器等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</w:p>
          <w:p w14:paraId="7D195521" w14:textId="3CAB2D3A" w:rsidR="00EA5222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3810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是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EA5222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2843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否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0550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EA522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A89506E" w14:textId="15FC7484" w:rsidR="00672DB4" w:rsidRPr="00D42A1E" w:rsidRDefault="00672DB4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6、</w:t>
            </w:r>
            <w:r w:rsidRPr="00D42A1E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是否需要进行其它检测（TIL、病理、伴随PK等）</w:t>
            </w:r>
            <w:r w:rsidR="00D42A1E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</w:p>
          <w:p w14:paraId="555F2DCF" w14:textId="6E141A39" w:rsidR="00672DB4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57971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是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 </w:t>
            </w:r>
            <w:r w:rsidR="00672D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</w:t>
            </w:r>
            <w:r w:rsidR="00672DB4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672DB4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21015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否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4867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72DB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7C7DDF2" w14:textId="77777777" w:rsidR="00672DB4" w:rsidRPr="00672DB4" w:rsidRDefault="00672DB4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14:paraId="4FE3BFC9" w14:textId="498D0310" w:rsidR="00EA5222" w:rsidRDefault="00672DB4" w:rsidP="00F56889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7</w:t>
            </w:r>
            <w:r w:rsidR="00EA5222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</w:t>
            </w:r>
            <w:r w:rsidR="00EA5222">
              <w:rPr>
                <w:rFonts w:ascii="宋体" w:hAnsi="宋体" w:hint="eastAsia"/>
                <w:b/>
                <w:bCs/>
                <w:sz w:val="20"/>
                <w:szCs w:val="20"/>
              </w:rPr>
              <w:t>是否有早期药</w:t>
            </w:r>
            <w:r w:rsidR="001349F2">
              <w:rPr>
                <w:rFonts w:ascii="宋体" w:hAnsi="宋体" w:hint="eastAsia"/>
                <w:b/>
                <w:bCs/>
                <w:sz w:val="20"/>
                <w:szCs w:val="20"/>
              </w:rPr>
              <w:t>效</w:t>
            </w:r>
            <w:r w:rsidR="00EA5222">
              <w:rPr>
                <w:rFonts w:ascii="宋体" w:hAnsi="宋体" w:hint="eastAsia"/>
                <w:b/>
                <w:bCs/>
                <w:sz w:val="20"/>
                <w:szCs w:val="20"/>
              </w:rPr>
              <w:t>数据简述</w:t>
            </w:r>
          </w:p>
          <w:p w14:paraId="6F4151F7" w14:textId="417710F1" w:rsidR="00EA5222" w:rsidRPr="003A04D3" w:rsidRDefault="00EA5222" w:rsidP="00F56889">
            <w:pPr>
              <w:pStyle w:val="af1"/>
              <w:spacing w:before="0" w:beforeAutospacing="0" w:after="0" w:afterAutospacing="0"/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（细胞系模型，肿瘤抑制率等，或提供参考文献</w:t>
            </w:r>
            <w:r w:rsidRPr="003A04D3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）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</w:t>
            </w:r>
            <w:r w:rsidRPr="003A04D3"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</w:p>
          <w:p w14:paraId="37F269AA" w14:textId="77777777" w:rsidR="00EA5222" w:rsidRDefault="00EA5222" w:rsidP="00F56889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  <w:p w14:paraId="69CC7F30" w14:textId="5663B82F" w:rsidR="00EA5222" w:rsidRDefault="00672DB4" w:rsidP="00F56889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  <w:r w:rsidR="00EA5222" w:rsidRPr="00955BA9">
              <w:rPr>
                <w:rFonts w:ascii="宋体" w:hAnsi="宋体" w:hint="eastAsia"/>
                <w:b/>
                <w:bCs/>
                <w:sz w:val="20"/>
                <w:szCs w:val="20"/>
              </w:rPr>
              <w:t>、</w:t>
            </w:r>
            <w:r w:rsidR="00EA5222">
              <w:rPr>
                <w:rFonts w:ascii="宋体" w:hAnsi="宋体" w:hint="eastAsia"/>
                <w:b/>
                <w:bCs/>
                <w:sz w:val="20"/>
                <w:szCs w:val="20"/>
              </w:rPr>
              <w:t>其它特殊要求</w:t>
            </w:r>
          </w:p>
          <w:p w14:paraId="65384BDF" w14:textId="77777777" w:rsidR="00EA5222" w:rsidRPr="00845CDA" w:rsidRDefault="00EA5222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</w:tc>
      </w:tr>
    </w:tbl>
    <w:p w14:paraId="3ADA7261" w14:textId="4E8E21E7" w:rsidR="009272AE" w:rsidRDefault="009272AE" w:rsidP="00CF2B85"/>
    <w:p w14:paraId="3DB76A91" w14:textId="77777777" w:rsidR="009272AE" w:rsidRDefault="009272AE">
      <w:pPr>
        <w:widowControl/>
        <w:jc w:val="left"/>
      </w:pPr>
      <w:r>
        <w:br w:type="page"/>
      </w:r>
    </w:p>
    <w:p w14:paraId="36935E1C" w14:textId="77777777" w:rsidR="00D42A1E" w:rsidRDefault="00D42A1E" w:rsidP="00CF2B85"/>
    <w:p w14:paraId="2E482C07" w14:textId="54BE132D" w:rsidR="0016242B" w:rsidRPr="00D76647" w:rsidRDefault="0016242B" w:rsidP="0016242B">
      <w:pPr>
        <w:rPr>
          <w:b/>
          <w:color w:val="C00000"/>
          <w:sz w:val="28"/>
        </w:rPr>
      </w:pPr>
      <w:r w:rsidRPr="00D76647">
        <w:rPr>
          <w:rFonts w:hint="eastAsia"/>
          <w:b/>
          <w:sz w:val="28"/>
        </w:rPr>
        <w:t>如果您需要</w:t>
      </w:r>
      <w:r w:rsidR="00F56889" w:rsidRPr="00D76647">
        <w:rPr>
          <w:rFonts w:hint="eastAsia"/>
          <w:b/>
          <w:color w:val="C00000"/>
          <w:sz w:val="28"/>
        </w:rPr>
        <w:t>安全性</w:t>
      </w:r>
      <w:r w:rsidRPr="00D76647">
        <w:rPr>
          <w:rFonts w:hint="eastAsia"/>
          <w:b/>
          <w:color w:val="C00000"/>
          <w:sz w:val="28"/>
        </w:rPr>
        <w:t>评价服务</w:t>
      </w:r>
      <w:r w:rsidRPr="00D76647">
        <w:rPr>
          <w:rFonts w:hint="eastAsia"/>
          <w:b/>
          <w:sz w:val="28"/>
        </w:rPr>
        <w:t>，请填写该信息表格</w:t>
      </w:r>
      <w:r w:rsidR="00D42A1E" w:rsidRPr="00D76647">
        <w:rPr>
          <w:rFonts w:hAnsi="Arial" w:hint="eastAsia"/>
          <w:b/>
          <w:bCs/>
          <w:iCs/>
          <w:sz w:val="32"/>
        </w:rPr>
        <w:t>（</w:t>
      </w:r>
      <w:r w:rsidR="00D42A1E" w:rsidRPr="00D76647">
        <w:rPr>
          <w:rFonts w:hAnsi="Arial"/>
          <w:b/>
          <w:bCs/>
          <w:iCs/>
          <w:color w:val="FF0000"/>
          <w:sz w:val="32"/>
        </w:rPr>
        <w:t>*</w:t>
      </w:r>
      <w:r w:rsidR="00D42A1E" w:rsidRPr="00D76647">
        <w:rPr>
          <w:rFonts w:hAnsi="Arial" w:hint="eastAsia"/>
          <w:b/>
          <w:bCs/>
          <w:iCs/>
          <w:sz w:val="32"/>
        </w:rPr>
        <w:t>是必填项）：</w:t>
      </w:r>
    </w:p>
    <w:tbl>
      <w:tblPr>
        <w:tblW w:w="86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16242B" w14:paraId="25090B57" w14:textId="77777777" w:rsidTr="00F56889">
        <w:trPr>
          <w:trHeight w:val="612"/>
        </w:trPr>
        <w:tc>
          <w:tcPr>
            <w:tcW w:w="8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7C1F18" w14:textId="0E37CB76" w:rsidR="001349F2" w:rsidRPr="001349F2" w:rsidRDefault="00F56889" w:rsidP="001349F2">
            <w:pPr>
              <w:pStyle w:val="ae"/>
              <w:numPr>
                <w:ilvl w:val="0"/>
                <w:numId w:val="5"/>
              </w:numPr>
              <w:jc w:val="left"/>
              <w:textAlignment w:val="baseline"/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</w:pPr>
            <w:r w:rsidRPr="001349F2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早期安全性评价试验</w:t>
            </w:r>
            <w:r w:rsidR="0016242B" w:rsidRPr="001349F2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数据（如可提供，请在序号</w:t>
            </w:r>
            <w:r w:rsidR="00D42A1E" w:rsidRPr="001349F2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4</w:t>
            </w:r>
            <w:r w:rsidR="0016242B" w:rsidRPr="001349F2">
              <w:rPr>
                <w:rFonts w:ascii="宋体" w:hAnsi="宋体" w:cs="Arial" w:hint="eastAsia"/>
                <w:b/>
                <w:color w:val="333333"/>
                <w:sz w:val="20"/>
                <w:szCs w:val="20"/>
                <w:lang w:eastAsia="zh-CN"/>
              </w:rPr>
              <w:t>中简述）</w:t>
            </w:r>
            <w:r w:rsidR="0016242B" w:rsidRPr="001349F2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  <w:lang w:eastAsia="zh-CN"/>
              </w:rPr>
              <w:t>*</w:t>
            </w:r>
            <w:r w:rsidR="0016242B" w:rsidRPr="001349F2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>：</w:t>
            </w:r>
          </w:p>
          <w:p w14:paraId="21CDD4AC" w14:textId="35178266" w:rsidR="0016242B" w:rsidRPr="001349F2" w:rsidRDefault="00300383" w:rsidP="00300383">
            <w:pPr>
              <w:pStyle w:val="ae"/>
              <w:ind w:firstLine="0"/>
              <w:jc w:val="left"/>
              <w:textAlignment w:val="baseline"/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b/>
                  <w:sz w:val="24"/>
                  <w:lang w:eastAsia="zh-CN"/>
                </w:rPr>
                <w:id w:val="137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lang w:eastAsia="zh-CN"/>
                  </w:rPr>
                  <w:t>☐</w:t>
                </w:r>
              </w:sdtContent>
            </w:sdt>
            <w:r w:rsidR="0016242B" w:rsidRPr="001349F2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 xml:space="preserve">有数据可提供 </w:t>
            </w:r>
            <w:r w:rsidR="0016242B" w:rsidRPr="001349F2"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="0016242B" w:rsidRPr="001349F2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 xml:space="preserve"> </w:t>
            </w:r>
            <w:r w:rsidR="0016242B" w:rsidRPr="001349F2"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lang w:eastAsia="zh-CN"/>
                </w:rPr>
                <w:id w:val="-11012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  <w:lang w:eastAsia="zh-CN"/>
                  </w:rPr>
                  <w:t>☐</w:t>
                </w:r>
              </w:sdtContent>
            </w:sdt>
            <w:r w:rsidR="0016242B" w:rsidRPr="001349F2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 xml:space="preserve">有数据不可提供 </w:t>
            </w:r>
            <w:r w:rsidR="0016242B" w:rsidRPr="001349F2">
              <w:rPr>
                <w:rFonts w:ascii="宋体" w:hAnsi="宋体"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lang w:eastAsia="zh-CN"/>
                </w:rPr>
                <w:id w:val="-10478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  <w:lang w:eastAsia="zh-CN"/>
                  </w:rPr>
                  <w:t>☐</w:t>
                </w:r>
              </w:sdtContent>
            </w:sdt>
            <w:r w:rsidR="0016242B" w:rsidRPr="001349F2">
              <w:rPr>
                <w:rFonts w:ascii="宋体" w:hAnsi="宋体" w:cs="Arial" w:hint="eastAsia"/>
                <w:color w:val="333333"/>
                <w:sz w:val="20"/>
                <w:szCs w:val="20"/>
                <w:lang w:eastAsia="zh-CN"/>
              </w:rPr>
              <w:t xml:space="preserve">无数据 </w:t>
            </w:r>
          </w:p>
          <w:p w14:paraId="706492F0" w14:textId="13229E4B" w:rsidR="0016242B" w:rsidRPr="00845CDA" w:rsidRDefault="0016242B" w:rsidP="00F56889">
            <w:pPr>
              <w:jc w:val="left"/>
              <w:textAlignment w:val="baseline"/>
              <w:rPr>
                <w:rFonts w:ascii="宋体" w:hAnsi="宋体" w:cs="Arial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2、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是否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有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确定</w:t>
            </w:r>
            <w:r w:rsidR="00F5688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安全性评价的</w:t>
            </w:r>
            <w:r w:rsidRPr="00845CDA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动物种属</w:t>
            </w:r>
            <w:r w:rsidRPr="00845CDA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（填无或不清楚，将由蓬勃选择动物种属）</w:t>
            </w:r>
            <w:r w:rsidRPr="00845CDA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Pr="00845CDA"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7FCB59EB" w14:textId="6E81EF29" w:rsidR="0016242B" w:rsidRPr="00CC67E3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29648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小鼠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87723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大鼠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2775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食蟹猴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16242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20762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984981" w:rsidRPr="001E18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  <w:r w:rsidR="009849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82003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143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 w:rsidRPr="003A04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</w:p>
          <w:p w14:paraId="374581A2" w14:textId="22878C57" w:rsidR="0016242B" w:rsidRDefault="00D42A1E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3</w:t>
            </w:r>
            <w:r w:rsidR="00F5688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、是否有完整的生物分析</w:t>
            </w:r>
            <w:r w:rsidR="0016242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方法</w:t>
            </w:r>
            <w:r w:rsidR="0016242B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16242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  <w:bookmarkStart w:id="4" w:name="_GoBack"/>
            <w:bookmarkEnd w:id="4"/>
          </w:p>
          <w:p w14:paraId="008B0809" w14:textId="10157415" w:rsidR="0016242B" w:rsidRDefault="00300383" w:rsidP="00F56889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7136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 </w:t>
            </w:r>
            <w:r w:rsidR="0016242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1336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5615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650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1624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16242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   </w:t>
            </w:r>
          </w:p>
          <w:p w14:paraId="1B1CBFA8" w14:textId="5B81B934" w:rsidR="0016242B" w:rsidRDefault="00D42A1E" w:rsidP="00F56889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4</w:t>
            </w:r>
            <w:r w:rsidR="0016242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是否有早期安全性评价</w:t>
            </w:r>
            <w:r w:rsidR="0016242B">
              <w:rPr>
                <w:rFonts w:ascii="宋体" w:hAnsi="宋体" w:hint="eastAsia"/>
                <w:b/>
                <w:bCs/>
                <w:sz w:val="20"/>
                <w:szCs w:val="20"/>
              </w:rPr>
              <w:t>数据简述</w:t>
            </w:r>
          </w:p>
          <w:p w14:paraId="38F14814" w14:textId="3063A7EE" w:rsidR="0016242B" w:rsidRPr="003A04D3" w:rsidRDefault="0016242B" w:rsidP="00F56889">
            <w:pPr>
              <w:pStyle w:val="af1"/>
              <w:spacing w:before="0" w:beforeAutospacing="0" w:after="0" w:afterAutospacing="0"/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</w:t>
            </w:r>
            <w:r w:rsidR="00D42A1E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给药浓度、频率，病理指标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等，或提供参考文献</w:t>
            </w:r>
            <w:r w:rsidRPr="003A04D3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）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</w:t>
            </w:r>
            <w:r w:rsidRPr="003A04D3"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</w:p>
          <w:p w14:paraId="1B66FC03" w14:textId="77777777" w:rsidR="0016242B" w:rsidRDefault="0016242B" w:rsidP="00F56889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  <w:p w14:paraId="58DEC346" w14:textId="49D67B53" w:rsidR="0016242B" w:rsidRDefault="00D42A1E" w:rsidP="00F56889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  <w:r w:rsidR="0016242B" w:rsidRPr="00955BA9">
              <w:rPr>
                <w:rFonts w:ascii="宋体" w:hAnsi="宋体" w:hint="eastAsia"/>
                <w:b/>
                <w:bCs/>
                <w:sz w:val="20"/>
                <w:szCs w:val="20"/>
              </w:rPr>
              <w:t>、</w:t>
            </w:r>
            <w:r w:rsidR="0016242B">
              <w:rPr>
                <w:rFonts w:ascii="宋体" w:hAnsi="宋体" w:hint="eastAsia"/>
                <w:b/>
                <w:bCs/>
                <w:sz w:val="20"/>
                <w:szCs w:val="20"/>
              </w:rPr>
              <w:t>其它特殊要求</w:t>
            </w:r>
          </w:p>
          <w:p w14:paraId="74F63981" w14:textId="77777777" w:rsidR="0016242B" w:rsidRPr="00845CDA" w:rsidRDefault="0016242B" w:rsidP="00F56889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</w:tc>
      </w:tr>
    </w:tbl>
    <w:p w14:paraId="1FF32318" w14:textId="77777777" w:rsidR="0016242B" w:rsidRPr="00956C83" w:rsidRDefault="0016242B" w:rsidP="00CF2B85"/>
    <w:sectPr w:rsidR="0016242B" w:rsidRPr="00956C83" w:rsidSect="00CF2B8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800" w:bottom="1440" w:left="1800" w:header="504" w:footer="2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837F" w14:textId="77777777" w:rsidR="002F15A7" w:rsidRDefault="002F15A7" w:rsidP="003A0A04">
      <w:r>
        <w:separator/>
      </w:r>
    </w:p>
  </w:endnote>
  <w:endnote w:type="continuationSeparator" w:id="0">
    <w:p w14:paraId="52E94B86" w14:textId="77777777" w:rsidR="002F15A7" w:rsidRDefault="002F15A7" w:rsidP="003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F7AD" w14:textId="2333B71B" w:rsidR="00F56889" w:rsidRPr="00323EFD" w:rsidRDefault="00F56889" w:rsidP="001565CD">
    <w:pPr>
      <w:pStyle w:val="ac"/>
      <w:framePr w:wrap="none" w:vAnchor="text" w:hAnchor="page" w:x="6007" w:y="-395"/>
      <w:rPr>
        <w:rStyle w:val="af"/>
        <w:rFonts w:ascii="Arial" w:hAnsi="Arial" w:cs="Arial"/>
        <w:sz w:val="21"/>
        <w:szCs w:val="21"/>
      </w:rPr>
    </w:pPr>
    <w:r w:rsidRPr="00323EFD">
      <w:rPr>
        <w:rStyle w:val="af"/>
        <w:rFonts w:ascii="Arial" w:hAnsi="Arial" w:cs="Arial"/>
        <w:sz w:val="21"/>
        <w:szCs w:val="21"/>
      </w:rPr>
      <w:fldChar w:fldCharType="begin"/>
    </w:r>
    <w:r w:rsidRPr="00323EFD">
      <w:rPr>
        <w:rStyle w:val="af"/>
        <w:rFonts w:ascii="Arial" w:hAnsi="Arial" w:cs="Arial"/>
        <w:sz w:val="21"/>
        <w:szCs w:val="21"/>
      </w:rPr>
      <w:instrText xml:space="preserve">PAGE  </w:instrText>
    </w:r>
    <w:r w:rsidRPr="00323EFD">
      <w:rPr>
        <w:rStyle w:val="af"/>
        <w:rFonts w:ascii="Arial" w:hAnsi="Arial" w:cs="Arial"/>
        <w:sz w:val="21"/>
        <w:szCs w:val="21"/>
      </w:rPr>
      <w:fldChar w:fldCharType="separate"/>
    </w:r>
    <w:r w:rsidR="00300383">
      <w:rPr>
        <w:rStyle w:val="af"/>
        <w:rFonts w:ascii="Arial" w:hAnsi="Arial" w:cs="Arial"/>
        <w:noProof/>
        <w:sz w:val="21"/>
        <w:szCs w:val="21"/>
      </w:rPr>
      <w:t>1</w:t>
    </w:r>
    <w:r w:rsidRPr="00323EFD">
      <w:rPr>
        <w:rStyle w:val="af"/>
        <w:rFonts w:ascii="Arial" w:hAnsi="Arial" w:cs="Arial"/>
        <w:sz w:val="21"/>
        <w:szCs w:val="21"/>
      </w:rPr>
      <w:fldChar w:fldCharType="end"/>
    </w:r>
  </w:p>
  <w:p w14:paraId="42016ABC" w14:textId="6A533362" w:rsidR="00F56889" w:rsidRDefault="00F56889">
    <w:pPr>
      <w:pStyle w:val="ac"/>
    </w:pPr>
    <w:r>
      <w:rPr>
        <w:noProof/>
      </w:rPr>
      <w:drawing>
        <wp:inline distT="0" distB="0" distL="0" distR="0" wp14:anchorId="14E7390E" wp14:editId="4CD2BD83">
          <wp:extent cx="5486400" cy="5435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南京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8DCC" w14:textId="77777777" w:rsidR="002F15A7" w:rsidRDefault="002F15A7" w:rsidP="003A0A04">
      <w:r>
        <w:separator/>
      </w:r>
    </w:p>
  </w:footnote>
  <w:footnote w:type="continuationSeparator" w:id="0">
    <w:p w14:paraId="1703ACC6" w14:textId="77777777" w:rsidR="002F15A7" w:rsidRDefault="002F15A7" w:rsidP="003A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6922" w14:textId="5EF91401" w:rsidR="00F56889" w:rsidRDefault="002F15A7">
    <w:pPr>
      <w:pStyle w:val="aa"/>
    </w:pPr>
    <w:r>
      <w:rPr>
        <w:noProof/>
      </w:rPr>
      <w:pict w14:anchorId="7F00DB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1" o:spid="_x0000_s2052" type="#_x0000_t136" style="position:absolute;left:0;text-align:left;margin-left:0;margin-top:0;width:507.6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ED74" w14:textId="27060CB0" w:rsidR="00F56889" w:rsidRDefault="002F15A7" w:rsidP="00C775D2">
    <w:pPr>
      <w:pStyle w:val="aa"/>
      <w:jc w:val="both"/>
    </w:pPr>
    <w:r>
      <w:rPr>
        <w:noProof/>
      </w:rPr>
      <w:pict w14:anchorId="74DF6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2" o:spid="_x0000_s2053" type="#_x0000_t136" style="position:absolute;left:0;text-align:left;margin-left:0;margin-top:0;width:507.6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  <w:r w:rsidR="00F56889">
      <w:rPr>
        <w:noProof/>
      </w:rPr>
      <w:drawing>
        <wp:inline distT="0" distB="0" distL="0" distR="0" wp14:anchorId="4DC73CDB" wp14:editId="66EB9A01">
          <wp:extent cx="5486400" cy="54356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3456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9D3" w14:textId="2DAED3F4" w:rsidR="00F56889" w:rsidRDefault="002F15A7">
    <w:pPr>
      <w:pStyle w:val="aa"/>
    </w:pPr>
    <w:r>
      <w:rPr>
        <w:noProof/>
      </w:rPr>
      <w:pict w14:anchorId="43FEC9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0" o:spid="_x0000_s2051" type="#_x0000_t136" style="position:absolute;left:0;text-align:left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D66"/>
    <w:multiLevelType w:val="hybridMultilevel"/>
    <w:tmpl w:val="9B80E970"/>
    <w:lvl w:ilvl="0" w:tplc="090ECE5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548D7"/>
    <w:multiLevelType w:val="hybridMultilevel"/>
    <w:tmpl w:val="24AA0676"/>
    <w:lvl w:ilvl="0" w:tplc="78BAF9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041EE8"/>
    <w:multiLevelType w:val="hybridMultilevel"/>
    <w:tmpl w:val="B4F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51C0219"/>
    <w:multiLevelType w:val="hybridMultilevel"/>
    <w:tmpl w:val="1DEADE3A"/>
    <w:lvl w:ilvl="0" w:tplc="8D2C3D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25905"/>
    <w:multiLevelType w:val="hybridMultilevel"/>
    <w:tmpl w:val="5364739C"/>
    <w:lvl w:ilvl="0" w:tplc="A7BEBC24">
      <w:start w:val="1"/>
      <w:numFmt w:val="decimal"/>
      <w:lvlText w:val="%1、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D"/>
    <w:rsid w:val="00003B4C"/>
    <w:rsid w:val="00004C83"/>
    <w:rsid w:val="00020969"/>
    <w:rsid w:val="000521D7"/>
    <w:rsid w:val="00067104"/>
    <w:rsid w:val="00084964"/>
    <w:rsid w:val="0009283C"/>
    <w:rsid w:val="000C49FE"/>
    <w:rsid w:val="000C7906"/>
    <w:rsid w:val="000D0381"/>
    <w:rsid w:val="000E6695"/>
    <w:rsid w:val="00103954"/>
    <w:rsid w:val="001133D7"/>
    <w:rsid w:val="001161D4"/>
    <w:rsid w:val="001349F2"/>
    <w:rsid w:val="001464A9"/>
    <w:rsid w:val="001553BC"/>
    <w:rsid w:val="001565CD"/>
    <w:rsid w:val="001575F5"/>
    <w:rsid w:val="0016242B"/>
    <w:rsid w:val="00171459"/>
    <w:rsid w:val="0018710B"/>
    <w:rsid w:val="00192468"/>
    <w:rsid w:val="0019322D"/>
    <w:rsid w:val="001A180C"/>
    <w:rsid w:val="001B2724"/>
    <w:rsid w:val="001C146E"/>
    <w:rsid w:val="001C7ECE"/>
    <w:rsid w:val="001D1753"/>
    <w:rsid w:val="001D4FA7"/>
    <w:rsid w:val="002074C5"/>
    <w:rsid w:val="00213CC6"/>
    <w:rsid w:val="00232736"/>
    <w:rsid w:val="00232D6A"/>
    <w:rsid w:val="0023569D"/>
    <w:rsid w:val="0027209C"/>
    <w:rsid w:val="00276295"/>
    <w:rsid w:val="00277D13"/>
    <w:rsid w:val="002A7528"/>
    <w:rsid w:val="002E6B45"/>
    <w:rsid w:val="002F15A7"/>
    <w:rsid w:val="00300383"/>
    <w:rsid w:val="003026E2"/>
    <w:rsid w:val="00313F55"/>
    <w:rsid w:val="00351F2B"/>
    <w:rsid w:val="00365C5B"/>
    <w:rsid w:val="0037686C"/>
    <w:rsid w:val="003A04D3"/>
    <w:rsid w:val="003A0A04"/>
    <w:rsid w:val="003A39F2"/>
    <w:rsid w:val="003A592E"/>
    <w:rsid w:val="003D4374"/>
    <w:rsid w:val="003D5B6A"/>
    <w:rsid w:val="003D6E3C"/>
    <w:rsid w:val="003E5B80"/>
    <w:rsid w:val="003F4520"/>
    <w:rsid w:val="0041507E"/>
    <w:rsid w:val="00437800"/>
    <w:rsid w:val="004516F0"/>
    <w:rsid w:val="0047127A"/>
    <w:rsid w:val="004766BF"/>
    <w:rsid w:val="0048196C"/>
    <w:rsid w:val="0049609E"/>
    <w:rsid w:val="004A6424"/>
    <w:rsid w:val="004B1FFC"/>
    <w:rsid w:val="004B6B83"/>
    <w:rsid w:val="004C7971"/>
    <w:rsid w:val="004E3439"/>
    <w:rsid w:val="004E5F90"/>
    <w:rsid w:val="00514668"/>
    <w:rsid w:val="0052267C"/>
    <w:rsid w:val="00537D74"/>
    <w:rsid w:val="0054154E"/>
    <w:rsid w:val="00567E99"/>
    <w:rsid w:val="00573ECE"/>
    <w:rsid w:val="00575B55"/>
    <w:rsid w:val="005774DF"/>
    <w:rsid w:val="00586648"/>
    <w:rsid w:val="005A70A5"/>
    <w:rsid w:val="005B27DE"/>
    <w:rsid w:val="005B2F3E"/>
    <w:rsid w:val="005C137A"/>
    <w:rsid w:val="005D0997"/>
    <w:rsid w:val="005D58E2"/>
    <w:rsid w:val="005E676E"/>
    <w:rsid w:val="005F4A5D"/>
    <w:rsid w:val="006269C1"/>
    <w:rsid w:val="00634156"/>
    <w:rsid w:val="006521FD"/>
    <w:rsid w:val="00655DD4"/>
    <w:rsid w:val="00657289"/>
    <w:rsid w:val="00672DB4"/>
    <w:rsid w:val="006A6BDC"/>
    <w:rsid w:val="006D2517"/>
    <w:rsid w:val="006E47C1"/>
    <w:rsid w:val="007059D2"/>
    <w:rsid w:val="0071702A"/>
    <w:rsid w:val="00720DCA"/>
    <w:rsid w:val="007332AC"/>
    <w:rsid w:val="00746C3A"/>
    <w:rsid w:val="00753654"/>
    <w:rsid w:val="00760661"/>
    <w:rsid w:val="00796326"/>
    <w:rsid w:val="007A3B9C"/>
    <w:rsid w:val="007A5EA9"/>
    <w:rsid w:val="00804CAD"/>
    <w:rsid w:val="00842EB2"/>
    <w:rsid w:val="00845CDA"/>
    <w:rsid w:val="0085133F"/>
    <w:rsid w:val="00863024"/>
    <w:rsid w:val="008711F9"/>
    <w:rsid w:val="008B5729"/>
    <w:rsid w:val="008C53E0"/>
    <w:rsid w:val="009272AE"/>
    <w:rsid w:val="00951AB3"/>
    <w:rsid w:val="00954E67"/>
    <w:rsid w:val="00955BA9"/>
    <w:rsid w:val="00956C83"/>
    <w:rsid w:val="00972B7E"/>
    <w:rsid w:val="00977C13"/>
    <w:rsid w:val="00984981"/>
    <w:rsid w:val="009B020F"/>
    <w:rsid w:val="009B25F1"/>
    <w:rsid w:val="009C4082"/>
    <w:rsid w:val="009D217D"/>
    <w:rsid w:val="009D3050"/>
    <w:rsid w:val="009D4374"/>
    <w:rsid w:val="009E1A06"/>
    <w:rsid w:val="00A20999"/>
    <w:rsid w:val="00A22597"/>
    <w:rsid w:val="00A26CE6"/>
    <w:rsid w:val="00A36A08"/>
    <w:rsid w:val="00A42407"/>
    <w:rsid w:val="00A44734"/>
    <w:rsid w:val="00A47854"/>
    <w:rsid w:val="00A5311A"/>
    <w:rsid w:val="00A5512D"/>
    <w:rsid w:val="00A60CB6"/>
    <w:rsid w:val="00A80CA8"/>
    <w:rsid w:val="00AE01BA"/>
    <w:rsid w:val="00AE2906"/>
    <w:rsid w:val="00AE794D"/>
    <w:rsid w:val="00B042DC"/>
    <w:rsid w:val="00B14E8B"/>
    <w:rsid w:val="00B401C9"/>
    <w:rsid w:val="00B4177F"/>
    <w:rsid w:val="00B42869"/>
    <w:rsid w:val="00B57545"/>
    <w:rsid w:val="00B61C4B"/>
    <w:rsid w:val="00B73150"/>
    <w:rsid w:val="00B863A9"/>
    <w:rsid w:val="00B87566"/>
    <w:rsid w:val="00BA58CC"/>
    <w:rsid w:val="00BA6CC9"/>
    <w:rsid w:val="00BF7EA7"/>
    <w:rsid w:val="00C13D88"/>
    <w:rsid w:val="00C142DF"/>
    <w:rsid w:val="00C15BA2"/>
    <w:rsid w:val="00C17A86"/>
    <w:rsid w:val="00C263E8"/>
    <w:rsid w:val="00C35D09"/>
    <w:rsid w:val="00C43A3E"/>
    <w:rsid w:val="00C551A4"/>
    <w:rsid w:val="00C742EA"/>
    <w:rsid w:val="00C775D2"/>
    <w:rsid w:val="00C8317E"/>
    <w:rsid w:val="00C97C39"/>
    <w:rsid w:val="00C97C5F"/>
    <w:rsid w:val="00C97DAD"/>
    <w:rsid w:val="00CA2AC1"/>
    <w:rsid w:val="00CA743D"/>
    <w:rsid w:val="00CC59A0"/>
    <w:rsid w:val="00CC67E3"/>
    <w:rsid w:val="00CD2267"/>
    <w:rsid w:val="00CD3884"/>
    <w:rsid w:val="00CD56D5"/>
    <w:rsid w:val="00CD7786"/>
    <w:rsid w:val="00CF1B63"/>
    <w:rsid w:val="00CF2B85"/>
    <w:rsid w:val="00D025AC"/>
    <w:rsid w:val="00D02EE4"/>
    <w:rsid w:val="00D10C78"/>
    <w:rsid w:val="00D23C36"/>
    <w:rsid w:val="00D26A04"/>
    <w:rsid w:val="00D320B3"/>
    <w:rsid w:val="00D42A1E"/>
    <w:rsid w:val="00D4308A"/>
    <w:rsid w:val="00D5049F"/>
    <w:rsid w:val="00D51C3D"/>
    <w:rsid w:val="00D71F2D"/>
    <w:rsid w:val="00D76647"/>
    <w:rsid w:val="00D85888"/>
    <w:rsid w:val="00D910A5"/>
    <w:rsid w:val="00D915FC"/>
    <w:rsid w:val="00D91C4A"/>
    <w:rsid w:val="00D94F61"/>
    <w:rsid w:val="00DA20F7"/>
    <w:rsid w:val="00DA649E"/>
    <w:rsid w:val="00DB0D1F"/>
    <w:rsid w:val="00DB67F5"/>
    <w:rsid w:val="00DD49DF"/>
    <w:rsid w:val="00E0404A"/>
    <w:rsid w:val="00E36878"/>
    <w:rsid w:val="00E51723"/>
    <w:rsid w:val="00E6518A"/>
    <w:rsid w:val="00E655E6"/>
    <w:rsid w:val="00E847DE"/>
    <w:rsid w:val="00E909FE"/>
    <w:rsid w:val="00EA138B"/>
    <w:rsid w:val="00EA5222"/>
    <w:rsid w:val="00EC253A"/>
    <w:rsid w:val="00EC7B2F"/>
    <w:rsid w:val="00ED510D"/>
    <w:rsid w:val="00ED6D89"/>
    <w:rsid w:val="00F02ED0"/>
    <w:rsid w:val="00F33E37"/>
    <w:rsid w:val="00F50CE3"/>
    <w:rsid w:val="00F565D5"/>
    <w:rsid w:val="00F56889"/>
    <w:rsid w:val="00F655A0"/>
    <w:rsid w:val="00F713E1"/>
    <w:rsid w:val="00F743EA"/>
    <w:rsid w:val="00FC59B9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1D8BB5"/>
  <w15:chartTrackingRefBased/>
  <w15:docId w15:val="{418DA597-CD63-4F3D-A809-CD354A8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CF2B85"/>
    <w:pPr>
      <w:keepNext/>
      <w:widowControl/>
      <w:jc w:val="left"/>
      <w:outlineLvl w:val="2"/>
    </w:pPr>
    <w:rPr>
      <w:rFonts w:ascii="Times New Roman" w:eastAsia="Times New Roman" w:hAnsi="Times New Roman" w:cs="Times New Roman"/>
      <w:kern w:val="0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8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884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CD38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88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CD38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388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D510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A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A0A04"/>
    <w:rPr>
      <w:sz w:val="18"/>
      <w:szCs w:val="18"/>
    </w:rPr>
  </w:style>
  <w:style w:type="paragraph" w:styleId="ae">
    <w:name w:val="List Paragraph"/>
    <w:basedOn w:val="a"/>
    <w:uiPriority w:val="34"/>
    <w:qFormat/>
    <w:rsid w:val="00AE2906"/>
    <w:pPr>
      <w:widowControl/>
      <w:ind w:firstLine="420"/>
    </w:pPr>
    <w:rPr>
      <w:rFonts w:ascii="Calibri" w:hAnsi="Calibri" w:cs="Times New Roman"/>
      <w:kern w:val="0"/>
      <w:szCs w:val="21"/>
      <w:lang w:eastAsia="en-US"/>
    </w:rPr>
  </w:style>
  <w:style w:type="character" w:styleId="af">
    <w:name w:val="page number"/>
    <w:basedOn w:val="a0"/>
    <w:uiPriority w:val="99"/>
    <w:semiHidden/>
    <w:unhideWhenUsed/>
    <w:rsid w:val="002074C5"/>
  </w:style>
  <w:style w:type="character" w:customStyle="1" w:styleId="30">
    <w:name w:val="标题 3 字符"/>
    <w:basedOn w:val="a0"/>
    <w:link w:val="3"/>
    <w:semiHidden/>
    <w:rsid w:val="00CF2B85"/>
    <w:rPr>
      <w:rFonts w:ascii="Times New Roman" w:eastAsia="Times New Roman" w:hAnsi="Times New Roman" w:cs="Times New Roman"/>
      <w:kern w:val="0"/>
      <w:sz w:val="32"/>
      <w:szCs w:val="24"/>
      <w:lang w:eastAsia="en-US"/>
    </w:rPr>
  </w:style>
  <w:style w:type="character" w:styleId="af0">
    <w:name w:val="Hyperlink"/>
    <w:uiPriority w:val="99"/>
    <w:unhideWhenUsed/>
    <w:rsid w:val="00CF2B85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F2B8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Xueqing Li</cp:lastModifiedBy>
  <cp:revision>2</cp:revision>
  <dcterms:created xsi:type="dcterms:W3CDTF">2022-05-20T09:12:00Z</dcterms:created>
  <dcterms:modified xsi:type="dcterms:W3CDTF">2022-05-20T09:12:00Z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soItQxU7gb-2020/10/29-2020/11/3-limin4-limin4-1-1-1-2</vt:lpwstr>
  </property>
  <property fmtid="{D5CDD505-2E9C-101B-9397-08002B2CF9AE}" pid="3" name="DoWaterPrint">
    <vt:lpwstr>WordArt 11</vt:lpwstr>
  </property>
  <property fmtid="{D5CDD505-2E9C-101B-9397-08002B2CF9AE}" pid="4" name="CurrentLevel">
    <vt:lpwstr>1</vt:lpwstr>
  </property>
  <property fmtid="{D5CDD505-2E9C-101B-9397-08002B2CF9AE}" pid="5" name="TopLevel">
    <vt:lpwstr>1</vt:lpwstr>
  </property>
</Properties>
</file>