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7B" w:rsidRDefault="006C437B" w:rsidP="006C437B">
      <w:pPr>
        <w:keepNext/>
        <w:keepLines/>
        <w:spacing w:before="340" w:after="330" w:line="578" w:lineRule="auto"/>
        <w:jc w:val="center"/>
        <w:outlineLvl w:val="0"/>
        <w:rPr>
          <w:rFonts w:ascii="Times New Roman" w:hAnsi="Candara"/>
          <w:b/>
          <w:bCs/>
          <w:iCs/>
          <w:kern w:val="44"/>
          <w:sz w:val="44"/>
          <w:szCs w:val="44"/>
          <w:lang w:val="x-none" w:eastAsia="x-none"/>
        </w:rPr>
      </w:pPr>
      <w:r w:rsidRPr="006C437B">
        <w:rPr>
          <w:rFonts w:ascii="Times New Roman" w:hAnsi="Candara"/>
          <w:b/>
          <w:bCs/>
          <w:iCs/>
          <w:kern w:val="44"/>
          <w:sz w:val="44"/>
          <w:szCs w:val="44"/>
          <w:lang w:val="x-none" w:eastAsia="x-none"/>
        </w:rPr>
        <w:t>抗原表位作图服务询价表</w:t>
      </w:r>
    </w:p>
    <w:p w:rsidR="003B506B" w:rsidRPr="003B506B" w:rsidRDefault="003B506B" w:rsidP="003B506B">
      <w:pPr>
        <w:jc w:val="left"/>
        <w:rPr>
          <w:rFonts w:hAnsi="Arial"/>
          <w:b/>
          <w:bCs/>
          <w:iCs/>
          <w:color w:val="467496"/>
          <w:sz w:val="22"/>
        </w:rPr>
      </w:pPr>
      <w:r w:rsidRPr="003B506B">
        <w:rPr>
          <w:rFonts w:hAnsi="Arial" w:hint="eastAsia"/>
          <w:b/>
          <w:bCs/>
          <w:iCs/>
          <w:sz w:val="22"/>
        </w:rPr>
        <w:t>说明</w:t>
      </w:r>
      <w:r w:rsidRPr="003B506B">
        <w:rPr>
          <w:rFonts w:hAnsi="Arial" w:hint="eastAsia"/>
          <w:b/>
          <w:bCs/>
          <w:iCs/>
          <w:color w:val="467496"/>
          <w:sz w:val="22"/>
        </w:rPr>
        <w:t>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20"/>
      </w:tblGrid>
      <w:tr w:rsidR="003B506B" w:rsidRPr="003B506B" w:rsidTr="000E1EA7">
        <w:trPr>
          <w:trHeight w:val="640"/>
        </w:trPr>
        <w:tc>
          <w:tcPr>
            <w:tcW w:w="10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B506B" w:rsidRPr="003B506B" w:rsidRDefault="003B506B" w:rsidP="00360F39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hyperlink r:id="rId8" w:history="1">
              <w:r w:rsidR="00360F39" w:rsidRPr="000E41A3">
                <w:rPr>
                  <w:rStyle w:val="a7"/>
                  <w:rFonts w:ascii="Arial" w:hAnsi="Arial" w:cs="Arial"/>
                  <w:bCs/>
                  <w:sz w:val="20"/>
                  <w:szCs w:val="20"/>
                </w:rPr>
                <w:t>add@genscriptprobio.com</w:t>
              </w:r>
            </w:hyperlink>
            <w:r w:rsidRPr="003B506B">
              <w:rPr>
                <w:rFonts w:ascii="Arial" w:hAnsi="Arial" w:cs="Arial" w:hint="eastAsia"/>
                <w:b/>
                <w:bCs/>
                <w:sz w:val="20"/>
                <w:szCs w:val="20"/>
              </w:rPr>
              <w:t>，</w:t>
            </w:r>
            <w:r w:rsidRPr="003B506B">
              <w:rPr>
                <w:rFonts w:ascii="Arial" w:hAnsi="Arial" w:cs="Arial" w:hint="eastAsia"/>
                <w:sz w:val="20"/>
                <w:szCs w:val="20"/>
              </w:rPr>
              <w:t>我们的技术人员会根据您提供的信息进行详细的评估，并第一时间将评估结果发至您的邮箱。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如有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疑问，请随时联系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负责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您的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技术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支持，电话：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400 025 8686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转</w:t>
            </w:r>
            <w:r w:rsidR="005A5236">
              <w:rPr>
                <w:rFonts w:ascii="Arial" w:hAnsi="Arial" w:cs="Arial"/>
                <w:bCs/>
                <w:sz w:val="20"/>
                <w:szCs w:val="20"/>
              </w:rPr>
              <w:t>580</w:t>
            </w:r>
            <w:r w:rsidR="005A5236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 w:rsidRPr="003B506B">
              <w:rPr>
                <w:rFonts w:ascii="Arial" w:hAnsi="Arial" w:cs="Arial"/>
                <w:bCs/>
                <w:sz w:val="20"/>
                <w:szCs w:val="20"/>
              </w:rPr>
              <w:t>，</w:t>
            </w:r>
            <w:r w:rsidRPr="003B506B">
              <w:rPr>
                <w:rFonts w:ascii="Arial" w:hAnsi="Arial" w:cs="Arial" w:hint="eastAsia"/>
                <w:bCs/>
                <w:sz w:val="20"/>
                <w:szCs w:val="20"/>
              </w:rPr>
              <w:t>感谢您对金斯瑞的信任与支持！</w:t>
            </w:r>
          </w:p>
        </w:tc>
      </w:tr>
    </w:tbl>
    <w:p w:rsidR="003B506B" w:rsidRPr="003B506B" w:rsidRDefault="003B506B" w:rsidP="003B506B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3B506B" w:rsidRPr="003B506B" w:rsidRDefault="003B506B" w:rsidP="003B506B">
      <w:pPr>
        <w:jc w:val="left"/>
        <w:rPr>
          <w:rFonts w:hAnsi="Arial"/>
          <w:b/>
          <w:bCs/>
          <w:iCs/>
          <w:sz w:val="22"/>
        </w:rPr>
      </w:pPr>
      <w:r w:rsidRPr="003B506B">
        <w:rPr>
          <w:rFonts w:hAnsi="Arial" w:hint="eastAsia"/>
          <w:b/>
          <w:bCs/>
          <w:iCs/>
          <w:sz w:val="22"/>
        </w:rPr>
        <w:t>客户信息（必填项）：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3B506B" w:rsidRPr="003B506B" w:rsidTr="000E1EA7">
        <w:trPr>
          <w:trHeight w:val="186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3B506B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bookmarkStart w:id="0" w:name="_GoBack"/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bookmarkEnd w:id="0"/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9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3B506B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9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  <w:r w:rsidRPr="003B506B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9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6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267"/>
        </w:trPr>
        <w:tc>
          <w:tcPr>
            <w:tcW w:w="2376" w:type="dxa"/>
            <w:vAlign w:val="center"/>
          </w:tcPr>
          <w:p w:rsidR="003B506B" w:rsidRPr="003B506B" w:rsidRDefault="003B506B" w:rsidP="003B506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3B506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3B506B" w:rsidRPr="003B506B" w:rsidRDefault="003B506B" w:rsidP="003B506B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</w:tbl>
    <w:p w:rsidR="003B506B" w:rsidRPr="003B506B" w:rsidRDefault="003B506B" w:rsidP="003B506B">
      <w:pPr>
        <w:jc w:val="left"/>
        <w:rPr>
          <w:b/>
          <w:bCs/>
          <w:iCs/>
          <w:sz w:val="22"/>
        </w:rPr>
      </w:pPr>
    </w:p>
    <w:p w:rsidR="003B506B" w:rsidRPr="003B506B" w:rsidRDefault="003B506B" w:rsidP="003B506B">
      <w:pPr>
        <w:jc w:val="left"/>
        <w:rPr>
          <w:b/>
          <w:bCs/>
          <w:iCs/>
          <w:sz w:val="22"/>
        </w:rPr>
      </w:pPr>
      <w:r w:rsidRPr="003B506B">
        <w:rPr>
          <w:rFonts w:hAnsi="Arial" w:hint="eastAsia"/>
          <w:b/>
          <w:bCs/>
          <w:iCs/>
          <w:sz w:val="22"/>
        </w:rPr>
        <w:t>服务详细信息：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3B506B" w:rsidRPr="003B506B" w:rsidTr="000E1EA7"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rFonts w:hAnsi="Arial"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您是否知道样品抗原表位的类型？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rFonts w:hint="eastAsia"/>
                <w:bCs/>
                <w:sz w:val="20"/>
              </w:rPr>
              <w:t xml:space="preserve">    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jc w:val="left"/>
              <w:rPr>
                <w:rFonts w:hAnsi="Arial"/>
                <w:bCs/>
                <w:sz w:val="20"/>
              </w:rPr>
            </w:pPr>
            <w:r w:rsidRPr="003B506B">
              <w:rPr>
                <w:rFonts w:hAnsi="Arial" w:hint="eastAsia"/>
                <w:b/>
                <w:sz w:val="20"/>
              </w:rPr>
              <w:t xml:space="preserve">     </w:t>
            </w:r>
            <w:r w:rsidRPr="003B506B">
              <w:rPr>
                <w:rFonts w:hAnsi="Arial" w:hint="eastAsia"/>
                <w:b/>
                <w:sz w:val="20"/>
              </w:rPr>
              <w:t>如果是，抗原表位的类型是：</w:t>
            </w:r>
            <w:r w:rsidRPr="003B506B">
              <w:rPr>
                <w:rFonts w:hint="eastAsia"/>
                <w:b/>
                <w:sz w:val="20"/>
              </w:rPr>
              <w:t xml:space="preserve">  </w:t>
            </w:r>
            <w:r w:rsidRPr="003B506B">
              <w:rPr>
                <w:rFonts w:hint="eastAsia"/>
                <w:sz w:val="20"/>
              </w:rPr>
              <w:t xml:space="preserve">         </w:t>
            </w: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线性表位</w:t>
            </w:r>
            <w:r w:rsidRPr="003B506B">
              <w:rPr>
                <w:rFonts w:hint="eastAsia"/>
                <w:sz w:val="20"/>
              </w:rPr>
              <w:t xml:space="preserve">              </w:t>
            </w: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构象表位</w:t>
            </w:r>
          </w:p>
          <w:p w:rsidR="003B506B" w:rsidRPr="003B506B" w:rsidRDefault="003B506B" w:rsidP="003B506B">
            <w:pPr>
              <w:jc w:val="left"/>
              <w:rPr>
                <w:rFonts w:hAnsi="Arial"/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sz w:val="20"/>
              </w:rPr>
              <w:t xml:space="preserve">     </w:t>
            </w:r>
            <w:r w:rsidRPr="003B506B">
              <w:rPr>
                <w:rFonts w:hAnsi="Arial" w:hint="eastAsia"/>
                <w:b/>
                <w:sz w:val="20"/>
              </w:rPr>
              <w:t>如果是，</w:t>
            </w:r>
            <w:r w:rsidRPr="003B506B">
              <w:rPr>
                <w:rFonts w:hAnsi="Arial" w:hint="eastAsia"/>
                <w:b/>
                <w:bCs/>
                <w:sz w:val="20"/>
              </w:rPr>
              <w:t>您是如何鉴定抗原表位的？</w:t>
            </w:r>
            <w:r w:rsidRPr="003B506B">
              <w:rPr>
                <w:rFonts w:hAnsi="Arial" w:hint="eastAsia"/>
                <w:b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</w:tc>
      </w:tr>
      <w:tr w:rsidR="003B506B" w:rsidRPr="003B506B" w:rsidTr="000E1EA7"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服务类型：</w:t>
            </w:r>
          </w:p>
          <w:p w:rsidR="003B506B" w:rsidRPr="003B506B" w:rsidRDefault="003B506B" w:rsidP="003B506B">
            <w:pPr>
              <w:ind w:firstLineChars="200" w:firstLine="400"/>
              <w:jc w:val="left"/>
              <w:rPr>
                <w:sz w:val="20"/>
              </w:rPr>
            </w:pP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线性表位作图</w:t>
            </w:r>
            <w:r w:rsidRPr="003B506B">
              <w:rPr>
                <w:rFonts w:hint="eastAsia"/>
                <w:sz w:val="20"/>
              </w:rPr>
              <w:t xml:space="preserve">        </w:t>
            </w:r>
            <w:r w:rsidRPr="003B506B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构象表位作图</w:t>
            </w:r>
            <w:r w:rsidRPr="003B506B">
              <w:rPr>
                <w:rFonts w:hint="eastAsia"/>
                <w:b/>
                <w:sz w:val="20"/>
              </w:rPr>
              <w:t xml:space="preserve">          </w:t>
            </w:r>
          </w:p>
        </w:tc>
      </w:tr>
      <w:tr w:rsidR="003B506B" w:rsidRPr="003B506B" w:rsidTr="000E1EA7"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t>重叠多肽文库</w:t>
            </w:r>
            <w:r w:rsidRPr="003B506B">
              <w:rPr>
                <w:rFonts w:hAnsi="Arial" w:hint="eastAsia"/>
                <w:b/>
                <w:bCs/>
                <w:sz w:val="20"/>
              </w:rPr>
              <w:t>：</w:t>
            </w:r>
            <w:r w:rsidRPr="003B506B">
              <w:rPr>
                <w:bCs/>
                <w:sz w:val="20"/>
              </w:rPr>
              <w:t xml:space="preserve"> </w:t>
            </w:r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Cs/>
                <w:sz w:val="20"/>
              </w:rPr>
              <w:t>多肽长度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                       </w:t>
            </w:r>
            <w:r w:rsidRPr="003B506B">
              <w:rPr>
                <w:rFonts w:hAnsi="Arial" w:hint="eastAsia"/>
                <w:bCs/>
                <w:sz w:val="20"/>
              </w:rPr>
              <w:t>重叠长度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Cs/>
                <w:sz w:val="20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1" w:name="文字23"/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FORMTEXT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1"/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Cs/>
                <w:sz w:val="20"/>
              </w:rPr>
              <w:t xml:space="preserve">    </w:t>
            </w:r>
            <w:r w:rsidRPr="003B506B">
              <w:rPr>
                <w:b/>
                <w:bCs/>
                <w:sz w:val="20"/>
              </w:rPr>
              <w:t>N-</w:t>
            </w:r>
            <w:r w:rsidRPr="003B506B">
              <w:rPr>
                <w:rFonts w:hAnsi="Arial"/>
                <w:b/>
                <w:bCs/>
                <w:sz w:val="20"/>
              </w:rPr>
              <w:t>末端修饰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生物素标记</w:t>
            </w:r>
            <w:r w:rsidRPr="003B506B">
              <w:rPr>
                <w:bCs/>
                <w:sz w:val="20"/>
              </w:rPr>
              <w:t>(</w:t>
            </w:r>
            <w:r w:rsidRPr="003B506B">
              <w:rPr>
                <w:rFonts w:hAnsi="Arial"/>
                <w:bCs/>
                <w:sz w:val="20"/>
              </w:rPr>
              <w:t>推荐</w:t>
            </w:r>
            <w:r w:rsidRPr="003B506B">
              <w:rPr>
                <w:bCs/>
                <w:sz w:val="20"/>
              </w:rPr>
              <w:t>)</w:t>
            </w:r>
            <w:r w:rsidRPr="003B506B">
              <w:rPr>
                <w:rFonts w:hint="eastAsia"/>
                <w:bCs/>
                <w:sz w:val="20"/>
              </w:rPr>
              <w:t xml:space="preserve">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选中1"/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2"/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rFonts w:hAnsi="Arial"/>
                <w:bCs/>
                <w:sz w:val="20"/>
              </w:rPr>
              <w:t>乙酰化</w:t>
            </w:r>
            <w:r w:rsidRPr="003B506B">
              <w:rPr>
                <w:bCs/>
                <w:sz w:val="20"/>
              </w:rPr>
              <w:t xml:space="preserve">       </w:t>
            </w:r>
            <w:bookmarkStart w:id="3" w:name="选中2"/>
            <w:r w:rsidRPr="003B506B">
              <w:rPr>
                <w:bCs/>
                <w:sz w:val="20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3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自由氨基酸残基</w:t>
            </w:r>
            <w:r w:rsidRPr="003B506B">
              <w:rPr>
                <w:bCs/>
                <w:sz w:val="20"/>
              </w:rPr>
              <w:t xml:space="preserve">      </w:t>
            </w:r>
            <w:bookmarkStart w:id="4" w:name="选中3"/>
            <w:r w:rsidRPr="003B506B">
              <w:rPr>
                <w:bCs/>
                <w:sz w:val="20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4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其</w:t>
            </w:r>
            <w:bookmarkStart w:id="5" w:name="文字25"/>
            <w:r w:rsidRPr="003B506B">
              <w:rPr>
                <w:rFonts w:hAnsi="Arial" w:hint="eastAsia"/>
                <w:bCs/>
                <w:sz w:val="20"/>
              </w:rPr>
              <w:t>它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 w:rsidRPr="003B506B">
              <w:rPr>
                <w:bCs/>
                <w:sz w:val="20"/>
              </w:rPr>
              <w:instrText xml:space="preserve"> FORMTEXT </w:instrText>
            </w:r>
            <w:r w:rsidRPr="003B506B">
              <w:rPr>
                <w:bCs/>
                <w:sz w:val="20"/>
              </w:rPr>
            </w:r>
            <w:r w:rsidRPr="003B506B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t> </w:t>
            </w:r>
            <w:r w:rsidRPr="003B506B">
              <w:rPr>
                <w:bCs/>
                <w:sz w:val="20"/>
              </w:rPr>
              <w:fldChar w:fldCharType="end"/>
            </w:r>
            <w:bookmarkEnd w:id="5"/>
          </w:p>
          <w:p w:rsidR="003B506B" w:rsidRPr="003B506B" w:rsidRDefault="003B506B" w:rsidP="003B506B">
            <w:pPr>
              <w:ind w:firstLine="390"/>
              <w:jc w:val="left"/>
              <w:rPr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t>Cys-Ser</w:t>
            </w:r>
            <w:r w:rsidRPr="003B506B">
              <w:rPr>
                <w:rFonts w:hAnsi="Arial"/>
                <w:b/>
                <w:bCs/>
                <w:sz w:val="20"/>
              </w:rPr>
              <w:t>转换</w:t>
            </w:r>
            <w:r w:rsidRPr="003B506B">
              <w:rPr>
                <w:b/>
                <w:bCs/>
                <w:sz w:val="20"/>
              </w:rPr>
              <w:t xml:space="preserve">: 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选中4"/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6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bCs/>
                <w:sz w:val="20"/>
              </w:rPr>
              <w:t>(</w:t>
            </w:r>
            <w:r w:rsidRPr="003B506B">
              <w:rPr>
                <w:rFonts w:hAnsi="Arial"/>
                <w:bCs/>
                <w:sz w:val="20"/>
              </w:rPr>
              <w:t>推荐</w:t>
            </w:r>
            <w:r w:rsidRPr="003B506B">
              <w:rPr>
                <w:bCs/>
                <w:sz w:val="20"/>
              </w:rPr>
              <w:t xml:space="preserve">)  </w:t>
            </w:r>
            <w:r w:rsidRPr="003B506B">
              <w:rPr>
                <w:rFonts w:hint="eastAsia"/>
                <w:bCs/>
                <w:sz w:val="20"/>
              </w:rPr>
              <w:t xml:space="preserve">   </w:t>
            </w:r>
            <w:r w:rsidRPr="003B506B">
              <w:rPr>
                <w:bCs/>
                <w:sz w:val="20"/>
              </w:rPr>
              <w:t xml:space="preserve"> </w:t>
            </w:r>
            <w:bookmarkStart w:id="7" w:name="选中5"/>
            <w:r w:rsidRPr="003B506B">
              <w:rPr>
                <w:rFonts w:hint="eastAsia"/>
                <w:bCs/>
                <w:sz w:val="20"/>
              </w:rPr>
              <w:t xml:space="preserve">     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bookmarkEnd w:id="7"/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</w:tc>
      </w:tr>
      <w:tr w:rsidR="003B506B" w:rsidRPr="003B506B" w:rsidTr="000E1EA7"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检测：</w:t>
            </w:r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对照抗体检测</w:t>
            </w:r>
            <w:r w:rsidRPr="003B506B">
              <w:rPr>
                <w:rFonts w:hint="eastAsia"/>
                <w:b/>
                <w:bCs/>
                <w:sz w:val="20"/>
              </w:rPr>
              <w:t xml:space="preserve">: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bCs/>
                <w:sz w:val="20"/>
              </w:rPr>
              <w:t>(</w:t>
            </w:r>
            <w:r w:rsidRPr="003B506B">
              <w:rPr>
                <w:rFonts w:hAnsi="Arial"/>
                <w:bCs/>
                <w:sz w:val="20"/>
              </w:rPr>
              <w:t>推荐</w:t>
            </w:r>
            <w:r w:rsidRPr="003B506B">
              <w:rPr>
                <w:bCs/>
                <w:sz w:val="20"/>
              </w:rPr>
              <w:t xml:space="preserve">)  </w:t>
            </w:r>
            <w:r w:rsidRPr="003B506B">
              <w:rPr>
                <w:rFonts w:hint="eastAsia"/>
                <w:bCs/>
                <w:sz w:val="20"/>
              </w:rPr>
              <w:t xml:space="preserve">      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</w:tc>
      </w:tr>
    </w:tbl>
    <w:p w:rsidR="003B506B" w:rsidRPr="003B506B" w:rsidRDefault="003B506B" w:rsidP="003B506B">
      <w:pPr>
        <w:jc w:val="left"/>
        <w:rPr>
          <w:b/>
          <w:bCs/>
          <w:iCs/>
          <w:sz w:val="22"/>
        </w:rPr>
      </w:pPr>
    </w:p>
    <w:p w:rsidR="003B506B" w:rsidRPr="003B506B" w:rsidRDefault="003B506B" w:rsidP="003B506B">
      <w:pPr>
        <w:jc w:val="left"/>
        <w:rPr>
          <w:b/>
          <w:bCs/>
          <w:iCs/>
          <w:sz w:val="22"/>
        </w:rPr>
      </w:pPr>
      <w:r w:rsidRPr="003B506B">
        <w:rPr>
          <w:rFonts w:hAnsi="Arial"/>
          <w:b/>
          <w:bCs/>
          <w:iCs/>
          <w:sz w:val="22"/>
        </w:rPr>
        <w:t>抗原和抗体</w:t>
      </w:r>
      <w:r w:rsidRPr="003B506B">
        <w:rPr>
          <w:rFonts w:hAnsi="Arial" w:hint="eastAsia"/>
          <w:b/>
          <w:bCs/>
          <w:iCs/>
          <w:sz w:val="22"/>
        </w:rPr>
        <w:t>信息</w:t>
      </w:r>
      <w:r w:rsidRPr="003B506B">
        <w:rPr>
          <w:rFonts w:hAnsi="Arial"/>
          <w:b/>
          <w:bCs/>
          <w:iCs/>
          <w:sz w:val="22"/>
        </w:rPr>
        <w:t>说明</w:t>
      </w:r>
      <w:r w:rsidRPr="003B506B">
        <w:rPr>
          <w:rFonts w:hAnsi="Arial" w:hint="eastAsia"/>
          <w:b/>
          <w:bCs/>
          <w:iCs/>
          <w:sz w:val="22"/>
        </w:rPr>
        <w:t>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56"/>
      </w:tblGrid>
      <w:tr w:rsidR="003B506B" w:rsidRPr="003B506B" w:rsidTr="000E1EA7"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t>抗原信息：</w:t>
            </w:r>
          </w:p>
          <w:p w:rsidR="003B506B" w:rsidRPr="003B506B" w:rsidRDefault="003B506B" w:rsidP="003B506B">
            <w:pPr>
              <w:ind w:firstLine="405"/>
              <w:jc w:val="left"/>
              <w:rPr>
                <w:rFonts w:hAnsi="Arial"/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lastRenderedPageBreak/>
              <w:t>抗原是否能在</w:t>
            </w:r>
            <w:r w:rsidRPr="003B506B">
              <w:rPr>
                <w:rFonts w:hint="eastAsia"/>
                <w:b/>
                <w:bCs/>
                <w:sz w:val="20"/>
              </w:rPr>
              <w:t xml:space="preserve">E.coli </w:t>
            </w:r>
            <w:r w:rsidRPr="003B506B">
              <w:rPr>
                <w:rFonts w:hint="eastAsia"/>
                <w:b/>
                <w:bCs/>
                <w:sz w:val="20"/>
              </w:rPr>
              <w:t>表达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rFonts w:hint="eastAsia"/>
                <w:b/>
                <w:bCs/>
                <w:sz w:val="20"/>
              </w:rPr>
              <w:t>？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        </w:t>
            </w:r>
            <w:r w:rsidRPr="003B506B">
              <w:rPr>
                <w:b/>
                <w:bCs/>
                <w:sz w:val="20"/>
              </w:rPr>
              <w:t xml:space="preserve">        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</w:t>
            </w:r>
            <w:r w:rsidRPr="003B506B">
              <w:rPr>
                <w:b/>
                <w:bCs/>
                <w:sz w:val="20"/>
              </w:rPr>
              <w:t xml:space="preserve">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rFonts w:hint="eastAsia"/>
                <w:bCs/>
                <w:sz w:val="20"/>
              </w:rPr>
              <w:t xml:space="preserve">    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ind w:firstLine="405"/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您</w:t>
            </w:r>
            <w:r w:rsidRPr="003B506B">
              <w:rPr>
                <w:rFonts w:hint="eastAsia"/>
                <w:b/>
                <w:bCs/>
                <w:sz w:val="20"/>
              </w:rPr>
              <w:t>是否知道</w:t>
            </w:r>
            <w:r w:rsidRPr="003B506B">
              <w:rPr>
                <w:rFonts w:hAnsi="Arial" w:hint="eastAsia"/>
                <w:b/>
                <w:sz w:val="20"/>
              </w:rPr>
              <w:t>抗原表位</w:t>
            </w:r>
            <w:r w:rsidRPr="003B506B">
              <w:rPr>
                <w:rFonts w:hint="eastAsia"/>
                <w:b/>
                <w:bCs/>
                <w:sz w:val="20"/>
              </w:rPr>
              <w:t>在样品抗原序列</w:t>
            </w:r>
            <w:r w:rsidRPr="003B506B">
              <w:rPr>
                <w:b/>
                <w:bCs/>
                <w:sz w:val="20"/>
              </w:rPr>
              <w:t>的大概</w:t>
            </w:r>
            <w:r w:rsidRPr="003B506B">
              <w:rPr>
                <w:rFonts w:hint="eastAsia"/>
                <w:b/>
                <w:bCs/>
                <w:sz w:val="20"/>
              </w:rPr>
              <w:t>位置</w:t>
            </w:r>
            <w:r w:rsidRPr="003B506B">
              <w:rPr>
                <w:b/>
                <w:bCs/>
                <w:sz w:val="20"/>
              </w:rPr>
              <w:t>和</w:t>
            </w:r>
            <w:r w:rsidRPr="003B506B">
              <w:rPr>
                <w:rFonts w:hint="eastAsia"/>
                <w:b/>
                <w:bCs/>
                <w:sz w:val="20"/>
              </w:rPr>
              <w:t>范围</w:t>
            </w:r>
            <w:r w:rsidRPr="003B506B">
              <w:rPr>
                <w:b/>
                <w:bCs/>
                <w:sz w:val="20"/>
              </w:rPr>
              <w:t>，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rFonts w:hint="eastAsia"/>
                <w:bCs/>
                <w:sz w:val="20"/>
              </w:rPr>
              <w:t xml:space="preserve">    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FORMCHECKBOX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ind w:firstLine="405"/>
              <w:jc w:val="left"/>
              <w:rPr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t>如果是</w:t>
            </w:r>
            <w:r w:rsidRPr="003B506B">
              <w:rPr>
                <w:rFonts w:hint="eastAsia"/>
                <w:b/>
                <w:bCs/>
                <w:sz w:val="20"/>
              </w:rPr>
              <w:t>，</w:t>
            </w:r>
            <w:r w:rsidRPr="003B506B">
              <w:rPr>
                <w:b/>
                <w:bCs/>
                <w:sz w:val="20"/>
              </w:rPr>
              <w:t>请</w:t>
            </w:r>
            <w:r w:rsidRPr="003B506B">
              <w:rPr>
                <w:rFonts w:hint="eastAsia"/>
                <w:b/>
                <w:bCs/>
                <w:sz w:val="20"/>
              </w:rPr>
              <w:t>提供</w:t>
            </w:r>
            <w:r w:rsidRPr="003B506B">
              <w:rPr>
                <w:b/>
                <w:bCs/>
                <w:sz w:val="20"/>
              </w:rPr>
              <w:t>大致的</w:t>
            </w:r>
            <w:r w:rsidRPr="003B506B">
              <w:rPr>
                <w:rFonts w:hint="eastAsia"/>
                <w:b/>
                <w:bCs/>
                <w:sz w:val="20"/>
              </w:rPr>
              <w:t>序列范围：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  <w:p w:rsidR="003B506B" w:rsidRPr="003B506B" w:rsidRDefault="003B506B" w:rsidP="003B506B">
            <w:pPr>
              <w:ind w:firstLine="390"/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氨基酸序列</w:t>
            </w:r>
            <w:r w:rsidRPr="003B506B">
              <w:rPr>
                <w:rFonts w:hint="eastAsia"/>
                <w:b/>
                <w:bCs/>
                <w:sz w:val="20"/>
              </w:rPr>
              <w:t xml:space="preserve">: </w:t>
            </w:r>
          </w:p>
          <w:p w:rsidR="003B506B" w:rsidRPr="003B506B" w:rsidRDefault="003B506B" w:rsidP="003B506B">
            <w:pPr>
              <w:ind w:firstLine="390"/>
              <w:jc w:val="left"/>
              <w:rPr>
                <w:b/>
                <w:bCs/>
                <w:sz w:val="20"/>
              </w:rPr>
            </w:pP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此抗原蛋白中是否有糖基化修饰或其他翻译后修饰？</w:t>
            </w:r>
            <w:r w:rsidRPr="003B506B">
              <w:rPr>
                <w:b/>
                <w:bCs/>
                <w:sz w:val="20"/>
              </w:rPr>
              <w:t xml:space="preserve"> 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             </w:t>
            </w:r>
            <w:r w:rsidRPr="003B506B">
              <w:rPr>
                <w:b/>
                <w:bCs/>
                <w:sz w:val="20"/>
              </w:rPr>
              <w:t xml:space="preserve">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    </w:t>
            </w:r>
            <w:r w:rsidRPr="003B506B">
              <w:rPr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  <w:p w:rsidR="003B506B" w:rsidRPr="003B506B" w:rsidRDefault="003B506B" w:rsidP="003B506B">
            <w:pPr>
              <w:jc w:val="left"/>
              <w:rPr>
                <w:bCs/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如果是，糖基化或其他翻译后修饰是否影响其抗原结合特异性？</w:t>
            </w:r>
            <w:r w:rsidRPr="003B506B">
              <w:rPr>
                <w:rFonts w:hAnsi="Arial" w:hint="eastAsia"/>
                <w:b/>
                <w:bCs/>
                <w:sz w:val="20"/>
              </w:rPr>
              <w:t xml:space="preserve">           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是</w:t>
            </w:r>
            <w:r w:rsidRPr="003B506B">
              <w:rPr>
                <w:rFonts w:hint="eastAsia"/>
                <w:bCs/>
                <w:sz w:val="20"/>
              </w:rPr>
              <w:t xml:space="preserve">    </w:t>
            </w:r>
            <w:r w:rsidRPr="003B506B">
              <w:rPr>
                <w:bCs/>
                <w:sz w:val="20"/>
              </w:rPr>
              <w:t xml:space="preserve"> 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否</w:t>
            </w:r>
          </w:p>
        </w:tc>
      </w:tr>
      <w:tr w:rsidR="003B506B" w:rsidRPr="003B506B" w:rsidTr="000E1EA7">
        <w:trPr>
          <w:trHeight w:val="393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lastRenderedPageBreak/>
              <w:t>抗体信息：</w:t>
            </w:r>
          </w:p>
          <w:p w:rsidR="003B506B" w:rsidRPr="003B506B" w:rsidRDefault="003B506B" w:rsidP="003B506B">
            <w:pPr>
              <w:jc w:val="left"/>
              <w:rPr>
                <w:sz w:val="20"/>
              </w:rPr>
            </w:pPr>
            <w:r w:rsidRPr="003B506B">
              <w:rPr>
                <w:rFonts w:hint="eastAsia"/>
                <w:b/>
                <w:bCs/>
                <w:sz w:val="20"/>
              </w:rPr>
              <w:t xml:space="preserve">    </w:t>
            </w:r>
            <w:r w:rsidRPr="003B506B">
              <w:rPr>
                <w:rFonts w:hAnsi="Arial" w:hint="eastAsia"/>
                <w:b/>
                <w:bCs/>
                <w:sz w:val="20"/>
              </w:rPr>
              <w:t>种属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Cs/>
                <w:sz w:val="20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</w:rPr>
              <w:instrText>FORMCHECKBOX</w:instrText>
            </w:r>
            <w:r w:rsidRPr="003B506B">
              <w:rPr>
                <w:bCs/>
                <w:sz w:val="20"/>
              </w:rPr>
              <w:instrText xml:space="preserve"> </w:instrText>
            </w:r>
            <w:r w:rsidR="005A5236">
              <w:rPr>
                <w:bCs/>
                <w:sz w:val="20"/>
              </w:rPr>
            </w:r>
            <w:r w:rsidR="005A5236">
              <w:rPr>
                <w:bCs/>
                <w:sz w:val="20"/>
              </w:rPr>
              <w:fldChar w:fldCharType="separate"/>
            </w:r>
            <w:r w:rsidRPr="003B506B">
              <w:rPr>
                <w:bCs/>
                <w:sz w:val="20"/>
              </w:rPr>
              <w:fldChar w:fldCharType="end"/>
            </w:r>
            <w:r w:rsidRPr="003B506B">
              <w:rPr>
                <w:rFonts w:hint="eastAsia"/>
                <w:bCs/>
                <w:sz w:val="20"/>
              </w:rPr>
              <w:t xml:space="preserve"> </w:t>
            </w:r>
            <w:r w:rsidRPr="003B506B">
              <w:rPr>
                <w:rFonts w:hAnsi="Arial" w:hint="eastAsia"/>
                <w:bCs/>
                <w:sz w:val="20"/>
              </w:rPr>
              <w:t>人</w:t>
            </w:r>
            <w:r w:rsidRPr="003B506B">
              <w:rPr>
                <w:rFonts w:hint="eastAsia"/>
                <w:sz w:val="20"/>
              </w:rPr>
              <w:t xml:space="preserve">    </w:t>
            </w:r>
            <w:r w:rsidRPr="003B506B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rFonts w:hAnsi="Arial" w:hint="eastAsia"/>
                <w:sz w:val="20"/>
              </w:rPr>
              <w:t>小鼠</w:t>
            </w:r>
            <w:r w:rsidRPr="003B506B">
              <w:rPr>
                <w:sz w:val="20"/>
              </w:rPr>
              <w:t xml:space="preserve"> </w:t>
            </w:r>
            <w:r w:rsidRPr="003B506B">
              <w:rPr>
                <w:rFonts w:hint="eastAsia"/>
                <w:sz w:val="20"/>
              </w:rPr>
              <w:t xml:space="preserve">    </w:t>
            </w:r>
            <w:r w:rsidRPr="003B506B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sz w:val="20"/>
              </w:rPr>
              <w:t xml:space="preserve"> </w:t>
            </w:r>
            <w:r w:rsidRPr="003B506B">
              <w:rPr>
                <w:rFonts w:hAnsi="Arial"/>
                <w:sz w:val="20"/>
              </w:rPr>
              <w:t>大鼠</w:t>
            </w:r>
            <w:r w:rsidRPr="003B506B">
              <w:rPr>
                <w:rFonts w:hint="eastAsia"/>
                <w:sz w:val="20"/>
              </w:rPr>
              <w:t xml:space="preserve">    </w:t>
            </w:r>
            <w:r w:rsidRPr="003B506B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06B">
              <w:rPr>
                <w:sz w:val="20"/>
              </w:rPr>
              <w:instrText xml:space="preserve"> FORMCHECKBOX </w:instrText>
            </w:r>
            <w:r w:rsidR="005A5236">
              <w:rPr>
                <w:sz w:val="20"/>
              </w:rPr>
            </w:r>
            <w:r w:rsidR="005A5236">
              <w:rPr>
                <w:sz w:val="20"/>
              </w:rPr>
              <w:fldChar w:fldCharType="separate"/>
            </w:r>
            <w:r w:rsidRPr="003B506B">
              <w:rPr>
                <w:sz w:val="20"/>
              </w:rPr>
              <w:fldChar w:fldCharType="end"/>
            </w:r>
            <w:r w:rsidRPr="003B506B">
              <w:rPr>
                <w:sz w:val="20"/>
              </w:rPr>
              <w:t xml:space="preserve"> </w:t>
            </w:r>
            <w:r w:rsidRPr="003B506B">
              <w:rPr>
                <w:rFonts w:hAnsi="Arial"/>
                <w:sz w:val="20"/>
              </w:rPr>
              <w:t>其他</w:t>
            </w:r>
            <w:r w:rsidRPr="003B506B">
              <w:rPr>
                <w:rFonts w:hint="eastAsia"/>
                <w:sz w:val="20"/>
              </w:rPr>
              <w:t xml:space="preserve"> </w:t>
            </w:r>
            <w:r w:rsidRPr="003B506B">
              <w:rPr>
                <w:bCs/>
                <w:sz w:val="20"/>
                <w:u w:val="single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 w:rsidRPr="003B506B">
              <w:rPr>
                <w:bCs/>
                <w:sz w:val="20"/>
                <w:u w:val="single"/>
              </w:rPr>
              <w:instrText xml:space="preserve"> </w:instrText>
            </w:r>
            <w:r w:rsidRPr="003B506B">
              <w:rPr>
                <w:rFonts w:hint="eastAsia"/>
                <w:bCs/>
                <w:sz w:val="20"/>
                <w:u w:val="single"/>
              </w:rPr>
              <w:instrText>FORMTEXT</w:instrText>
            </w:r>
            <w:r w:rsidRPr="003B506B">
              <w:rPr>
                <w:bCs/>
                <w:sz w:val="20"/>
                <w:u w:val="single"/>
              </w:rPr>
              <w:instrText xml:space="preserve"> </w:instrText>
            </w:r>
            <w:r w:rsidRPr="003B506B">
              <w:rPr>
                <w:bCs/>
                <w:sz w:val="20"/>
                <w:u w:val="single"/>
              </w:rPr>
            </w:r>
            <w:r w:rsidRPr="003B506B">
              <w:rPr>
                <w:bCs/>
                <w:sz w:val="20"/>
                <w:u w:val="single"/>
              </w:rPr>
              <w:fldChar w:fldCharType="separate"/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t> </w:t>
            </w:r>
            <w:r w:rsidRPr="003B506B">
              <w:rPr>
                <w:bCs/>
                <w:sz w:val="20"/>
                <w:u w:val="single"/>
              </w:rPr>
              <w:fldChar w:fldCharType="end"/>
            </w:r>
          </w:p>
        </w:tc>
      </w:tr>
      <w:tr w:rsidR="003B506B" w:rsidRPr="003B506B" w:rsidTr="000E1EA7">
        <w:trPr>
          <w:trHeight w:val="372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 w:hint="eastAsia"/>
                <w:b/>
                <w:bCs/>
                <w:sz w:val="20"/>
              </w:rPr>
              <w:t>请根据以下表格建议的要求提供抗体和抗原样品。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21"/>
              <w:gridCol w:w="1688"/>
              <w:gridCol w:w="6721"/>
            </w:tblGrid>
            <w:tr w:rsidR="003B506B" w:rsidRPr="003B506B" w:rsidTr="000E1EA7">
              <w:tc>
                <w:tcPr>
                  <w:tcW w:w="1838" w:type="dxa"/>
                  <w:shd w:val="clear" w:color="auto" w:fill="C6D9F1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B506B">
                    <w:rPr>
                      <w:rFonts w:hAnsi="Arial" w:hint="eastAsia"/>
                      <w:b/>
                      <w:bCs/>
                      <w:sz w:val="20"/>
                    </w:rPr>
                    <w:t>样品</w:t>
                  </w:r>
                </w:p>
              </w:tc>
              <w:tc>
                <w:tcPr>
                  <w:tcW w:w="1701" w:type="dxa"/>
                  <w:shd w:val="clear" w:color="auto" w:fill="C6D9F1"/>
                </w:tcPr>
                <w:p w:rsidR="003B506B" w:rsidRPr="003B506B" w:rsidRDefault="003B506B" w:rsidP="003B506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B506B">
                    <w:rPr>
                      <w:rFonts w:hAnsi="Arial"/>
                      <w:b/>
                      <w:bCs/>
                      <w:sz w:val="20"/>
                    </w:rPr>
                    <w:t>数量</w:t>
                  </w:r>
                </w:p>
              </w:tc>
              <w:tc>
                <w:tcPr>
                  <w:tcW w:w="6783" w:type="dxa"/>
                  <w:shd w:val="clear" w:color="auto" w:fill="C6D9F1"/>
                </w:tcPr>
                <w:p w:rsidR="003B506B" w:rsidRPr="003B506B" w:rsidRDefault="003B506B" w:rsidP="003B506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B506B">
                    <w:rPr>
                      <w:rFonts w:hAnsi="Arial" w:hint="eastAsia"/>
                      <w:b/>
                      <w:bCs/>
                      <w:sz w:val="20"/>
                    </w:rPr>
                    <w:t>储存和运输条件</w:t>
                  </w:r>
                </w:p>
              </w:tc>
            </w:tr>
            <w:tr w:rsidR="003B506B" w:rsidRPr="003B506B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抗体</w:t>
                  </w:r>
                </w:p>
              </w:tc>
              <w:tc>
                <w:tcPr>
                  <w:tcW w:w="1701" w:type="dxa"/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≥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100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 xml:space="preserve"> µg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sz w:val="20"/>
                    </w:rPr>
                  </w:pP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干粉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hint="eastAsia"/>
                      <w:sz w:val="20"/>
                    </w:rPr>
                    <w:t>2-8</w:t>
                  </w:r>
                  <w:r w:rsidRPr="003B506B">
                    <w:rPr>
                      <w:rFonts w:hAnsi="Arial" w:hint="eastAsia"/>
                      <w:sz w:val="20"/>
                    </w:rPr>
                    <w:t>℃，或溶于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PBS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（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pH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8.0-8.5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），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hint="eastAsia"/>
                      <w:sz w:val="20"/>
                    </w:rPr>
                    <w:t>-20</w:t>
                  </w:r>
                  <w:r w:rsidRPr="003B506B">
                    <w:rPr>
                      <w:rFonts w:hAnsi="Arial" w:hint="eastAsia"/>
                      <w:sz w:val="20"/>
                    </w:rPr>
                    <w:t>℃运输</w:t>
                  </w:r>
                </w:p>
              </w:tc>
            </w:tr>
            <w:tr w:rsidR="003B506B" w:rsidRPr="003B506B" w:rsidTr="000E1EA7">
              <w:tc>
                <w:tcPr>
                  <w:tcW w:w="1838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抗原</w:t>
                  </w:r>
                </w:p>
              </w:tc>
              <w:tc>
                <w:tcPr>
                  <w:tcW w:w="1701" w:type="dxa"/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10 ug 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/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抗体</w:t>
                  </w:r>
                </w:p>
              </w:tc>
              <w:tc>
                <w:tcPr>
                  <w:tcW w:w="6783" w:type="dxa"/>
                  <w:tcMar>
                    <w:left w:w="0" w:type="dxa"/>
                    <w:right w:w="0" w:type="dxa"/>
                  </w:tcMar>
                </w:tcPr>
                <w:p w:rsidR="003B506B" w:rsidRPr="003B506B" w:rsidRDefault="003B506B" w:rsidP="003B506B">
                  <w:pPr>
                    <w:jc w:val="center"/>
                    <w:rPr>
                      <w:rFonts w:cs="Arial"/>
                      <w:kern w:val="0"/>
                      <w:sz w:val="20"/>
                      <w:szCs w:val="20"/>
                    </w:rPr>
                  </w:pPr>
                  <w:r w:rsidRPr="003B506B">
                    <w:rPr>
                      <w:rFonts w:hAnsi="Arial" w:hint="eastAsia"/>
                      <w:sz w:val="20"/>
                    </w:rPr>
                    <w:t>溶于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>PBS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（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pH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cs="Arial"/>
                      <w:kern w:val="0"/>
                      <w:sz w:val="20"/>
                      <w:szCs w:val="20"/>
                    </w:rPr>
                    <w:t>8.0-8.5</w:t>
                  </w:r>
                  <w:r w:rsidRPr="003B506B">
                    <w:rPr>
                      <w:rFonts w:hAnsi="Arial" w:cs="Arial" w:hint="eastAsia"/>
                      <w:kern w:val="0"/>
                      <w:sz w:val="20"/>
                      <w:szCs w:val="20"/>
                    </w:rPr>
                    <w:t>），</w:t>
                  </w:r>
                  <w:r w:rsidRPr="003B506B">
                    <w:rPr>
                      <w:rFonts w:cs="Arial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3B506B">
                    <w:rPr>
                      <w:rFonts w:hint="eastAsia"/>
                      <w:sz w:val="20"/>
                    </w:rPr>
                    <w:t>-20</w:t>
                  </w:r>
                  <w:r w:rsidRPr="003B506B">
                    <w:rPr>
                      <w:rFonts w:hAnsi="Arial" w:hint="eastAsia"/>
                      <w:sz w:val="20"/>
                    </w:rPr>
                    <w:t>℃运输</w:t>
                  </w:r>
                </w:p>
              </w:tc>
            </w:tr>
          </w:tbl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</w:rPr>
            </w:pPr>
          </w:p>
        </w:tc>
      </w:tr>
      <w:tr w:rsidR="003B506B" w:rsidRPr="003B506B" w:rsidTr="000E1EA7">
        <w:trPr>
          <w:trHeight w:val="372"/>
        </w:trPr>
        <w:tc>
          <w:tcPr>
            <w:tcW w:w="10456" w:type="dxa"/>
          </w:tcPr>
          <w:p w:rsidR="003B506B" w:rsidRPr="003B506B" w:rsidRDefault="003B506B" w:rsidP="003B506B">
            <w:pPr>
              <w:jc w:val="left"/>
              <w:rPr>
                <w:b/>
                <w:bCs/>
                <w:sz w:val="20"/>
              </w:rPr>
            </w:pPr>
            <w:r w:rsidRPr="003B506B">
              <w:rPr>
                <w:rFonts w:hAnsi="Arial"/>
                <w:b/>
                <w:bCs/>
                <w:sz w:val="20"/>
              </w:rPr>
              <w:t>抗体样品提供的大约量</w:t>
            </w:r>
            <w:r w:rsidRPr="003B506B">
              <w:rPr>
                <w:b/>
                <w:bCs/>
                <w:sz w:val="20"/>
              </w:rPr>
              <w:t>:</w:t>
            </w:r>
            <w:r w:rsidRPr="003B506B">
              <w:rPr>
                <w:rFonts w:hint="eastAsia"/>
                <w:b/>
                <w:bCs/>
                <w:sz w:val="20"/>
              </w:rPr>
              <w:t xml:space="preserve"> </w:t>
            </w:r>
            <w:r w:rsidRPr="003B506B">
              <w:rPr>
                <w:b/>
                <w:bCs/>
                <w:sz w:val="20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8" w:name="文字31"/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rFonts w:hint="eastAsia"/>
                <w:b/>
                <w:bCs/>
                <w:sz w:val="20"/>
              </w:rPr>
              <w:instrText>FORMTEXT</w:instrText>
            </w:r>
            <w:r w:rsidRPr="003B506B">
              <w:rPr>
                <w:b/>
                <w:bCs/>
                <w:sz w:val="20"/>
              </w:rPr>
              <w:instrText xml:space="preserve"> </w:instrText>
            </w:r>
            <w:r w:rsidRPr="003B506B">
              <w:rPr>
                <w:b/>
                <w:bCs/>
                <w:sz w:val="20"/>
              </w:rPr>
            </w:r>
            <w:r w:rsidRPr="003B506B">
              <w:rPr>
                <w:b/>
                <w:bCs/>
                <w:sz w:val="20"/>
              </w:rPr>
              <w:fldChar w:fldCharType="separate"/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noProof/>
                <w:sz w:val="20"/>
              </w:rPr>
              <w:t> </w:t>
            </w:r>
            <w:r w:rsidRPr="003B506B">
              <w:rPr>
                <w:b/>
                <w:bCs/>
                <w:sz w:val="20"/>
              </w:rPr>
              <w:fldChar w:fldCharType="end"/>
            </w:r>
            <w:bookmarkEnd w:id="8"/>
            <w:r w:rsidRPr="003B506B">
              <w:rPr>
                <w:rFonts w:hint="eastAsia"/>
                <w:b/>
                <w:bCs/>
                <w:sz w:val="20"/>
              </w:rPr>
              <w:t xml:space="preserve">  </w:t>
            </w:r>
            <w:r w:rsidRPr="003B506B">
              <w:rPr>
                <w:rFonts w:cs="Arial"/>
                <w:kern w:val="0"/>
                <w:sz w:val="20"/>
                <w:szCs w:val="20"/>
              </w:rPr>
              <w:t>µg</w:t>
            </w:r>
          </w:p>
        </w:tc>
      </w:tr>
    </w:tbl>
    <w:p w:rsidR="003B506B" w:rsidRPr="003B506B" w:rsidRDefault="003B506B" w:rsidP="003B506B">
      <w:pPr>
        <w:jc w:val="left"/>
        <w:rPr>
          <w:b/>
          <w:bCs/>
          <w:iCs/>
          <w:sz w:val="22"/>
        </w:rPr>
      </w:pPr>
    </w:p>
    <w:p w:rsidR="003B506B" w:rsidRPr="003B506B" w:rsidRDefault="003B506B" w:rsidP="003B506B">
      <w:pPr>
        <w:jc w:val="left"/>
        <w:rPr>
          <w:b/>
          <w:bCs/>
          <w:iCs/>
          <w:sz w:val="22"/>
        </w:rPr>
      </w:pPr>
      <w:r w:rsidRPr="003B506B">
        <w:rPr>
          <w:b/>
          <w:bCs/>
          <w:iCs/>
          <w:sz w:val="22"/>
        </w:rPr>
        <w:t>项目信息</w:t>
      </w:r>
      <w:r w:rsidRPr="003B506B">
        <w:rPr>
          <w:rFonts w:hint="eastAsia"/>
          <w:b/>
          <w:bCs/>
          <w:iCs/>
          <w:sz w:val="22"/>
        </w:rPr>
        <w:t>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0456"/>
      </w:tblGrid>
      <w:tr w:rsidR="003B506B" w:rsidRPr="003B506B" w:rsidTr="000E1EA7">
        <w:trPr>
          <w:trHeight w:val="345"/>
        </w:trPr>
        <w:tc>
          <w:tcPr>
            <w:tcW w:w="10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3B506B">
              <w:rPr>
                <w:b/>
                <w:bCs/>
                <w:sz w:val="20"/>
                <w:szCs w:val="20"/>
              </w:rPr>
              <w:t>项目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>问询</w:t>
            </w:r>
            <w:r w:rsidRPr="003B506B">
              <w:rPr>
                <w:b/>
                <w:bCs/>
                <w:sz w:val="20"/>
                <w:szCs w:val="20"/>
              </w:rPr>
              <w:t>是否为了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>课题</w:t>
            </w:r>
            <w:r w:rsidRPr="003B506B">
              <w:rPr>
                <w:b/>
                <w:bCs/>
                <w:sz w:val="20"/>
                <w:szCs w:val="20"/>
              </w:rPr>
              <w:t>申请</w:t>
            </w:r>
            <w:r w:rsidRPr="003B506B">
              <w:rPr>
                <w:b/>
                <w:bCs/>
                <w:sz w:val="20"/>
                <w:szCs w:val="20"/>
              </w:rPr>
              <w:t xml:space="preserve">?    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 w:rsidRPr="003B506B">
              <w:rPr>
                <w:b/>
                <w:bCs/>
                <w:sz w:val="20"/>
                <w:szCs w:val="20"/>
              </w:rPr>
              <w:t xml:space="preserve">  </w:t>
            </w:r>
            <w:r w:rsidRPr="003B506B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="005A5236">
              <w:rPr>
                <w:sz w:val="18"/>
                <w:szCs w:val="18"/>
              </w:rPr>
            </w:r>
            <w:r w:rsidR="005A5236">
              <w:rPr>
                <w:sz w:val="18"/>
                <w:szCs w:val="18"/>
              </w:rPr>
              <w:fldChar w:fldCharType="separate"/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是</w:t>
            </w:r>
            <w:r w:rsidRPr="003B506B">
              <w:rPr>
                <w:sz w:val="18"/>
                <w:szCs w:val="18"/>
              </w:rPr>
              <w:t xml:space="preserve">      </w:t>
            </w:r>
            <w:r w:rsidRPr="003B506B">
              <w:rPr>
                <w:rFonts w:hint="eastAsia"/>
                <w:sz w:val="18"/>
                <w:szCs w:val="18"/>
              </w:rPr>
              <w:t xml:space="preserve">          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="005A5236">
              <w:rPr>
                <w:sz w:val="18"/>
                <w:szCs w:val="18"/>
              </w:rPr>
            </w:r>
            <w:r w:rsidR="005A5236">
              <w:rPr>
                <w:sz w:val="18"/>
                <w:szCs w:val="18"/>
              </w:rPr>
              <w:fldChar w:fldCharType="separate"/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否</w:t>
            </w:r>
          </w:p>
        </w:tc>
      </w:tr>
      <w:tr w:rsidR="003B506B" w:rsidRPr="003B506B" w:rsidTr="000E1EA7">
        <w:trPr>
          <w:trHeight w:val="345"/>
        </w:trPr>
        <w:tc>
          <w:tcPr>
            <w:tcW w:w="10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kern w:val="0"/>
                <w:sz w:val="24"/>
              </w:rPr>
            </w:pPr>
            <w:r w:rsidRPr="003B506B">
              <w:rPr>
                <w:b/>
                <w:bCs/>
                <w:sz w:val="20"/>
                <w:szCs w:val="20"/>
              </w:rPr>
              <w:t>项目准备开始时间：</w:t>
            </w:r>
            <w:r w:rsidRPr="003B506B">
              <w:rPr>
                <w:rFonts w:cs="宋体" w:hint="eastAsia"/>
                <w:kern w:val="0"/>
                <w:sz w:val="24"/>
              </w:rPr>
              <w:t xml:space="preserve"> </w:t>
            </w:r>
          </w:p>
          <w:p w:rsidR="003B506B" w:rsidRPr="003B506B" w:rsidRDefault="003B506B" w:rsidP="003B50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宋体"/>
                <w:kern w:val="0"/>
                <w:sz w:val="24"/>
              </w:rPr>
            </w:pP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="005A5236">
              <w:rPr>
                <w:sz w:val="18"/>
                <w:szCs w:val="18"/>
              </w:rPr>
            </w:r>
            <w:r w:rsidR="005A5236">
              <w:rPr>
                <w:sz w:val="18"/>
                <w:szCs w:val="18"/>
              </w:rPr>
              <w:fldChar w:fldCharType="separate"/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立即</w:t>
            </w:r>
            <w:r w:rsidRPr="003B506B">
              <w:rPr>
                <w:rFonts w:hint="eastAsia"/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 xml:space="preserve">           </w:t>
            </w:r>
            <w:r w:rsidRPr="003B506B">
              <w:rPr>
                <w:rFonts w:hint="eastAsia"/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 xml:space="preserve">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="005A5236">
              <w:rPr>
                <w:sz w:val="18"/>
                <w:szCs w:val="18"/>
              </w:rPr>
            </w:r>
            <w:r w:rsidR="005A5236">
              <w:rPr>
                <w:sz w:val="18"/>
                <w:szCs w:val="18"/>
              </w:rPr>
              <w:fldChar w:fldCharType="separate"/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一个月内</w:t>
            </w:r>
            <w:r w:rsidRPr="003B506B">
              <w:rPr>
                <w:sz w:val="18"/>
                <w:szCs w:val="18"/>
              </w:rPr>
              <w:t xml:space="preserve">           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="005A5236">
              <w:rPr>
                <w:sz w:val="18"/>
                <w:szCs w:val="18"/>
              </w:rPr>
            </w:r>
            <w:r w:rsidR="005A5236">
              <w:rPr>
                <w:sz w:val="18"/>
                <w:szCs w:val="18"/>
              </w:rPr>
              <w:fldChar w:fldCharType="separate"/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三个月内</w:t>
            </w:r>
            <w:r w:rsidRPr="003B506B">
              <w:rPr>
                <w:rFonts w:hint="eastAsia"/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 xml:space="preserve">            </w:t>
            </w:r>
            <w:r w:rsidRPr="003B506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06B">
              <w:rPr>
                <w:sz w:val="18"/>
                <w:szCs w:val="18"/>
              </w:rPr>
              <w:instrText xml:space="preserve"> FORMCHECKBOX </w:instrText>
            </w:r>
            <w:r w:rsidR="005A5236">
              <w:rPr>
                <w:sz w:val="18"/>
                <w:szCs w:val="18"/>
              </w:rPr>
            </w:r>
            <w:r w:rsidR="005A5236">
              <w:rPr>
                <w:sz w:val="18"/>
                <w:szCs w:val="18"/>
              </w:rPr>
              <w:fldChar w:fldCharType="separate"/>
            </w:r>
            <w:r w:rsidRPr="003B506B">
              <w:rPr>
                <w:sz w:val="18"/>
                <w:szCs w:val="18"/>
              </w:rPr>
              <w:fldChar w:fldCharType="end"/>
            </w:r>
            <w:r w:rsidRPr="003B506B">
              <w:rPr>
                <w:sz w:val="18"/>
                <w:szCs w:val="18"/>
              </w:rPr>
              <w:t xml:space="preserve"> </w:t>
            </w:r>
            <w:r w:rsidRPr="003B506B">
              <w:rPr>
                <w:sz w:val="18"/>
                <w:szCs w:val="18"/>
              </w:rPr>
              <w:t>半年以后</w:t>
            </w:r>
          </w:p>
        </w:tc>
      </w:tr>
    </w:tbl>
    <w:p w:rsidR="003B506B" w:rsidRPr="003B506B" w:rsidRDefault="003B506B" w:rsidP="006C437B">
      <w:pPr>
        <w:keepNext/>
        <w:keepLines/>
        <w:spacing w:before="340" w:after="330" w:line="578" w:lineRule="auto"/>
        <w:jc w:val="center"/>
        <w:outlineLvl w:val="0"/>
        <w:rPr>
          <w:rFonts w:ascii="Times New Roman" w:hAnsi="Times New Roman"/>
          <w:iCs/>
          <w:color w:val="467496"/>
          <w:kern w:val="44"/>
          <w:sz w:val="44"/>
          <w:szCs w:val="44"/>
          <w:lang w:eastAsia="x-none"/>
        </w:rPr>
      </w:pPr>
    </w:p>
    <w:sectPr w:rsidR="003B506B" w:rsidRPr="003B506B" w:rsidSect="008930FE">
      <w:headerReference w:type="default" r:id="rId9"/>
      <w:footerReference w:type="default" r:id="rId10"/>
      <w:headerReference w:type="first" r:id="rId11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1F" w:rsidRDefault="00401D1F">
      <w:r>
        <w:separator/>
      </w:r>
    </w:p>
  </w:endnote>
  <w:endnote w:type="continuationSeparator" w:id="0">
    <w:p w:rsidR="00401D1F" w:rsidRDefault="0040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470401"/>
      <w:docPartObj>
        <w:docPartGallery w:val="Page Numbers (Bottom of Page)"/>
        <w:docPartUnique/>
      </w:docPartObj>
    </w:sdtPr>
    <w:sdtEndPr/>
    <w:sdtContent>
      <w:p w:rsidR="00087CB5" w:rsidRDefault="00C91283">
        <w:pPr>
          <w:pStyle w:val="a5"/>
          <w:jc w:val="center"/>
        </w:pPr>
        <w:r w:rsidRPr="000A0FE6">
          <w:rPr>
            <w:noProof/>
          </w:rPr>
          <w:drawing>
            <wp:inline distT="0" distB="0" distL="0" distR="0">
              <wp:extent cx="6553200" cy="647700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32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981206" w:rsidRDefault="00981206">
    <w:pPr>
      <w:autoSpaceDE w:val="0"/>
      <w:autoSpaceDN w:val="0"/>
      <w:adjustRightInd w:val="0"/>
      <w:jc w:val="center"/>
      <w:rPr>
        <w:rFonts w:ascii="Arial" w:hAnsi="Arial" w:cs="Arial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1F" w:rsidRDefault="00401D1F">
      <w:r>
        <w:separator/>
      </w:r>
    </w:p>
  </w:footnote>
  <w:footnote w:type="continuationSeparator" w:id="0">
    <w:p w:rsidR="00401D1F" w:rsidRDefault="0040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06" w:rsidRDefault="005A5236" w:rsidP="008E735C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hared Internally" o:spid="_x0000_s2051" type="#_x0000_t136" style="position:absolute;left:0;text-align:left;margin-left:0;margin-top:0;width:390.35pt;height:52.6pt;rotation:315;z-index:-251658240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SHARED INTERNALLY"/>
          <o:lock v:ext="edit" aspectratio="t"/>
          <w10:wrap anchorx="margin" anchory="margin"/>
        </v:shape>
      </w:pict>
    </w:r>
    <w:r w:rsidR="00C91283" w:rsidRPr="000A0FE6">
      <w:rPr>
        <w:noProof/>
      </w:rPr>
      <w:drawing>
        <wp:inline distT="0" distB="0" distL="0" distR="0">
          <wp:extent cx="6564630" cy="65532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5C" w:rsidRDefault="005A523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390.35pt;height:52.6pt;rotation:315;z-index:251659264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SHARED INTERNALLY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DE8F7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6B7E23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CEEA6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E96F1A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006370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24D7D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7A5A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94C3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B08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478AD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22" w15:restartNumberingAfterBreak="0">
    <w:nsid w:val="5C224CAF"/>
    <w:multiLevelType w:val="hybridMultilevel"/>
    <w:tmpl w:val="714A7C52"/>
    <w:lvl w:ilvl="0" w:tplc="DE30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367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FC5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7A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DF8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80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03A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494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561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6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25"/>
  </w:num>
  <w:num w:numId="13">
    <w:abstractNumId w:val="17"/>
  </w:num>
  <w:num w:numId="14">
    <w:abstractNumId w:val="13"/>
  </w:num>
  <w:num w:numId="15">
    <w:abstractNumId w:val="24"/>
  </w:num>
  <w:num w:numId="16">
    <w:abstractNumId w:val="21"/>
  </w:num>
  <w:num w:numId="17">
    <w:abstractNumId w:val="22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udXCS//grZxXuDYPqpKFb8ef9FvfGGZgw0Pak4inlXhvXOtxsx1nWUe1Xx+ENPmLnSQaRoX4U0i0z4tUfhcZw==" w:salt="4co+b98btGa2R1ww6P+HP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F01"/>
    <w:rsid w:val="00013CAB"/>
    <w:rsid w:val="00022870"/>
    <w:rsid w:val="000339B8"/>
    <w:rsid w:val="00043E7A"/>
    <w:rsid w:val="00061CDD"/>
    <w:rsid w:val="00087CB5"/>
    <w:rsid w:val="000A7535"/>
    <w:rsid w:val="000B10E0"/>
    <w:rsid w:val="000B2BBF"/>
    <w:rsid w:val="000D0828"/>
    <w:rsid w:val="000E0179"/>
    <w:rsid w:val="000E1A76"/>
    <w:rsid w:val="000E41A3"/>
    <w:rsid w:val="000F6A7C"/>
    <w:rsid w:val="00112DF6"/>
    <w:rsid w:val="001569B7"/>
    <w:rsid w:val="00166F57"/>
    <w:rsid w:val="00176AA2"/>
    <w:rsid w:val="001772E8"/>
    <w:rsid w:val="00187920"/>
    <w:rsid w:val="00194A82"/>
    <w:rsid w:val="001A18D4"/>
    <w:rsid w:val="001C2DFC"/>
    <w:rsid w:val="001E464C"/>
    <w:rsid w:val="001F38CD"/>
    <w:rsid w:val="002034E1"/>
    <w:rsid w:val="00211F01"/>
    <w:rsid w:val="00242757"/>
    <w:rsid w:val="00290007"/>
    <w:rsid w:val="00291671"/>
    <w:rsid w:val="00297C34"/>
    <w:rsid w:val="002A694F"/>
    <w:rsid w:val="002C2622"/>
    <w:rsid w:val="002C6511"/>
    <w:rsid w:val="002F4104"/>
    <w:rsid w:val="00360F39"/>
    <w:rsid w:val="00377D20"/>
    <w:rsid w:val="00395E97"/>
    <w:rsid w:val="003B173F"/>
    <w:rsid w:val="003B506B"/>
    <w:rsid w:val="003C6C0B"/>
    <w:rsid w:val="00401D1F"/>
    <w:rsid w:val="00413BE9"/>
    <w:rsid w:val="0041494C"/>
    <w:rsid w:val="00484604"/>
    <w:rsid w:val="004A59C4"/>
    <w:rsid w:val="004C21A8"/>
    <w:rsid w:val="004D6FE2"/>
    <w:rsid w:val="00543D16"/>
    <w:rsid w:val="0057133C"/>
    <w:rsid w:val="005A5236"/>
    <w:rsid w:val="005C2E16"/>
    <w:rsid w:val="005C711B"/>
    <w:rsid w:val="00633720"/>
    <w:rsid w:val="006369AB"/>
    <w:rsid w:val="00672E57"/>
    <w:rsid w:val="006A0ECE"/>
    <w:rsid w:val="006A32DE"/>
    <w:rsid w:val="006C437B"/>
    <w:rsid w:val="007541F0"/>
    <w:rsid w:val="00755E5D"/>
    <w:rsid w:val="00756C65"/>
    <w:rsid w:val="00767898"/>
    <w:rsid w:val="007869A6"/>
    <w:rsid w:val="007934BC"/>
    <w:rsid w:val="007A0174"/>
    <w:rsid w:val="007B3342"/>
    <w:rsid w:val="007E1D8C"/>
    <w:rsid w:val="007F7913"/>
    <w:rsid w:val="008272B2"/>
    <w:rsid w:val="00837091"/>
    <w:rsid w:val="0085032B"/>
    <w:rsid w:val="00860FD1"/>
    <w:rsid w:val="00862837"/>
    <w:rsid w:val="008868E4"/>
    <w:rsid w:val="00890C75"/>
    <w:rsid w:val="008930FE"/>
    <w:rsid w:val="008A50AF"/>
    <w:rsid w:val="008B7322"/>
    <w:rsid w:val="008C3A8F"/>
    <w:rsid w:val="008C4D19"/>
    <w:rsid w:val="008D4D0B"/>
    <w:rsid w:val="008D77D5"/>
    <w:rsid w:val="008E16AD"/>
    <w:rsid w:val="008E735C"/>
    <w:rsid w:val="00906C73"/>
    <w:rsid w:val="00910B23"/>
    <w:rsid w:val="0091772C"/>
    <w:rsid w:val="00930DF2"/>
    <w:rsid w:val="00962FA0"/>
    <w:rsid w:val="00966A9D"/>
    <w:rsid w:val="0097494A"/>
    <w:rsid w:val="00981206"/>
    <w:rsid w:val="00987738"/>
    <w:rsid w:val="009B07A3"/>
    <w:rsid w:val="009D0E21"/>
    <w:rsid w:val="00A01766"/>
    <w:rsid w:val="00A06A76"/>
    <w:rsid w:val="00A25BEF"/>
    <w:rsid w:val="00A839BB"/>
    <w:rsid w:val="00A879D7"/>
    <w:rsid w:val="00AA2D83"/>
    <w:rsid w:val="00AC69FF"/>
    <w:rsid w:val="00AD14AD"/>
    <w:rsid w:val="00AF43D4"/>
    <w:rsid w:val="00B036B4"/>
    <w:rsid w:val="00B30FC2"/>
    <w:rsid w:val="00B413F0"/>
    <w:rsid w:val="00B7795B"/>
    <w:rsid w:val="00BB2646"/>
    <w:rsid w:val="00BF5023"/>
    <w:rsid w:val="00C01170"/>
    <w:rsid w:val="00C34F76"/>
    <w:rsid w:val="00C57ADA"/>
    <w:rsid w:val="00C91283"/>
    <w:rsid w:val="00CA4403"/>
    <w:rsid w:val="00CE6A69"/>
    <w:rsid w:val="00CF2353"/>
    <w:rsid w:val="00D06C2B"/>
    <w:rsid w:val="00D24676"/>
    <w:rsid w:val="00D32A92"/>
    <w:rsid w:val="00D334E3"/>
    <w:rsid w:val="00D51592"/>
    <w:rsid w:val="00D6276B"/>
    <w:rsid w:val="00DB78CC"/>
    <w:rsid w:val="00DD1217"/>
    <w:rsid w:val="00DE3436"/>
    <w:rsid w:val="00E03488"/>
    <w:rsid w:val="00E358D2"/>
    <w:rsid w:val="00E401C7"/>
    <w:rsid w:val="00E41237"/>
    <w:rsid w:val="00E62A86"/>
    <w:rsid w:val="00E811DD"/>
    <w:rsid w:val="00EB7850"/>
    <w:rsid w:val="00EC00AA"/>
    <w:rsid w:val="00F101BE"/>
    <w:rsid w:val="00F1073A"/>
    <w:rsid w:val="00F14CBF"/>
    <w:rsid w:val="00F17C3D"/>
    <w:rsid w:val="00F46C14"/>
    <w:rsid w:val="00F51362"/>
    <w:rsid w:val="00F51BFE"/>
    <w:rsid w:val="00F55860"/>
    <w:rsid w:val="00F604B6"/>
    <w:rsid w:val="00F65B07"/>
    <w:rsid w:val="00F7353D"/>
    <w:rsid w:val="00F85DF2"/>
    <w:rsid w:val="00F9244A"/>
    <w:rsid w:val="00F97F0E"/>
    <w:rsid w:val="00FA33A5"/>
    <w:rsid w:val="00FE1349"/>
    <w:rsid w:val="00FE1589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7D1A6F"/>
  <w15:docId w15:val="{501CDB48-A211-47F9-845C-67873B2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C4D19"/>
    <w:pPr>
      <w:keepNext/>
      <w:widowControl/>
      <w:jc w:val="center"/>
      <w:outlineLvl w:val="0"/>
    </w:pPr>
    <w:rPr>
      <w:rFonts w:ascii="Arial" w:eastAsia="Times New Roman" w:hAnsi="Arial"/>
      <w:b/>
      <w:i/>
      <w:iCs/>
      <w:color w:val="006600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8C4D19"/>
    <w:pPr>
      <w:keepNext/>
      <w:widowControl/>
      <w:jc w:val="center"/>
      <w:outlineLvl w:val="1"/>
    </w:pPr>
    <w:rPr>
      <w:rFonts w:ascii="Times New Roman" w:eastAsia="Times New Roman" w:hAnsi="Times New Roman"/>
      <w:kern w:val="0"/>
      <w:sz w:val="32"/>
      <w:szCs w:val="24"/>
    </w:rPr>
  </w:style>
  <w:style w:type="paragraph" w:styleId="3">
    <w:name w:val="heading 3"/>
    <w:basedOn w:val="a"/>
    <w:next w:val="a"/>
    <w:link w:val="30"/>
    <w:qFormat/>
    <w:rsid w:val="008C4D19"/>
    <w:pPr>
      <w:keepNext/>
      <w:widowControl/>
      <w:jc w:val="left"/>
      <w:outlineLvl w:val="2"/>
    </w:pPr>
    <w:rPr>
      <w:rFonts w:ascii="Times New Roman" w:eastAsia="Times New Roman" w:hAnsi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10">
    <w:name w:val="标题 1 字符"/>
    <w:link w:val="1"/>
    <w:rsid w:val="008C4D19"/>
    <w:rPr>
      <w:rFonts w:ascii="Arial" w:eastAsia="Times New Roman" w:hAnsi="Arial" w:cs="Arial"/>
      <w:b/>
      <w:i/>
      <w:iCs/>
      <w:color w:val="006600"/>
      <w:szCs w:val="24"/>
    </w:rPr>
  </w:style>
  <w:style w:type="character" w:customStyle="1" w:styleId="a6">
    <w:name w:val="页脚 字符"/>
    <w:link w:val="a5"/>
    <w:uiPriority w:val="99"/>
    <w:locked/>
    <w:rsid w:val="00860FD1"/>
    <w:rPr>
      <w:rFonts w:ascii="Calibri" w:hAnsi="Calibri" w:cs="Times New Roman"/>
      <w:sz w:val="18"/>
      <w:szCs w:val="18"/>
    </w:rPr>
  </w:style>
  <w:style w:type="character" w:customStyle="1" w:styleId="20">
    <w:name w:val="标题 2 字符"/>
    <w:link w:val="2"/>
    <w:rsid w:val="008C4D19"/>
    <w:rPr>
      <w:rFonts w:eastAsia="Times New Roman"/>
      <w:sz w:val="32"/>
      <w:szCs w:val="24"/>
    </w:rPr>
  </w:style>
  <w:style w:type="character" w:customStyle="1" w:styleId="30">
    <w:name w:val="标题 3 字符"/>
    <w:link w:val="3"/>
    <w:rsid w:val="008C4D19"/>
    <w:rPr>
      <w:rFonts w:eastAsia="Times New Roman"/>
      <w:sz w:val="32"/>
      <w:szCs w:val="24"/>
    </w:rPr>
  </w:style>
  <w:style w:type="character" w:styleId="a7">
    <w:name w:val="Hyperlink"/>
    <w:semiHidden/>
    <w:rsid w:val="008C4D19"/>
    <w:rPr>
      <w:color w:val="0000FF"/>
      <w:u w:val="single"/>
    </w:rPr>
  </w:style>
  <w:style w:type="paragraph" w:styleId="a8">
    <w:name w:val="Balloon Text"/>
    <w:basedOn w:val="a"/>
    <w:link w:val="a9"/>
    <w:semiHidden/>
    <w:rsid w:val="008C4D19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link w:val="a8"/>
    <w:semiHidden/>
    <w:rsid w:val="008C4D19"/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0"/>
    <w:uiPriority w:val="99"/>
    <w:semiHidden/>
    <w:rsid w:val="008C4D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val="ru-RU" w:eastAsia="ru-RU"/>
    </w:rPr>
  </w:style>
  <w:style w:type="character" w:customStyle="1" w:styleId="HTML0">
    <w:name w:val="HTML 预设格式 字符"/>
    <w:link w:val="HTML"/>
    <w:uiPriority w:val="99"/>
    <w:semiHidden/>
    <w:rsid w:val="008C4D19"/>
    <w:rPr>
      <w:rFonts w:ascii="Courier New" w:hAnsi="Courier New"/>
      <w:lang w:val="ru-RU" w:eastAsia="ru-RU"/>
    </w:rPr>
  </w:style>
  <w:style w:type="paragraph" w:customStyle="1" w:styleId="DefaultText">
    <w:name w:val="Default Text"/>
    <w:basedOn w:val="a"/>
    <w:rsid w:val="008C4D19"/>
    <w:pPr>
      <w:autoSpaceDE w:val="0"/>
      <w:autoSpaceDN w:val="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styleId="aa">
    <w:name w:val="Body Text Indent"/>
    <w:basedOn w:val="a"/>
    <w:link w:val="ab"/>
    <w:semiHidden/>
    <w:rsid w:val="008C4D19"/>
    <w:pPr>
      <w:widowControl/>
      <w:ind w:left="1440"/>
      <w:jc w:val="left"/>
    </w:pPr>
    <w:rPr>
      <w:rFonts w:ascii="Verdana" w:eastAsia="Arial Unicode MS" w:hAnsi="Verdana"/>
      <w:i/>
      <w:iCs/>
      <w:color w:val="008000"/>
      <w:kern w:val="0"/>
      <w:sz w:val="18"/>
      <w:szCs w:val="24"/>
    </w:rPr>
  </w:style>
  <w:style w:type="character" w:customStyle="1" w:styleId="ab">
    <w:name w:val="正文文本缩进 字符"/>
    <w:link w:val="aa"/>
    <w:semiHidden/>
    <w:rsid w:val="008C4D19"/>
    <w:rPr>
      <w:rFonts w:ascii="Verdana" w:eastAsia="Arial Unicode MS" w:hAnsi="Verdana"/>
      <w:i/>
      <w:iCs/>
      <w:color w:val="008000"/>
      <w:sz w:val="18"/>
      <w:szCs w:val="24"/>
    </w:rPr>
  </w:style>
  <w:style w:type="paragraph" w:styleId="21">
    <w:name w:val="Body Text Indent 2"/>
    <w:basedOn w:val="a"/>
    <w:link w:val="22"/>
    <w:semiHidden/>
    <w:rsid w:val="008C4D19"/>
    <w:pPr>
      <w:widowControl/>
      <w:ind w:left="1440" w:firstLine="720"/>
      <w:jc w:val="left"/>
    </w:pPr>
    <w:rPr>
      <w:rFonts w:ascii="Arial" w:eastAsia="Arial Unicode MS" w:hAnsi="Arial"/>
      <w:color w:val="008000"/>
      <w:kern w:val="0"/>
      <w:sz w:val="18"/>
      <w:szCs w:val="24"/>
    </w:rPr>
  </w:style>
  <w:style w:type="character" w:customStyle="1" w:styleId="22">
    <w:name w:val="正文文本缩进 2 字符"/>
    <w:link w:val="21"/>
    <w:semiHidden/>
    <w:rsid w:val="008C4D19"/>
    <w:rPr>
      <w:rFonts w:ascii="Arial" w:eastAsia="Arial Unicode MS" w:hAnsi="Arial" w:cs="Arial"/>
      <w:color w:val="008000"/>
      <w:sz w:val="18"/>
      <w:szCs w:val="24"/>
    </w:rPr>
  </w:style>
  <w:style w:type="paragraph" w:styleId="23">
    <w:name w:val="Body Text 2"/>
    <w:basedOn w:val="a"/>
    <w:link w:val="24"/>
    <w:semiHidden/>
    <w:rsid w:val="008C4D19"/>
    <w:pPr>
      <w:widowControl/>
      <w:jc w:val="center"/>
    </w:pPr>
    <w:rPr>
      <w:rFonts w:eastAsia="Times New Roman"/>
      <w:b/>
      <w:color w:val="000000"/>
      <w:kern w:val="0"/>
      <w:sz w:val="20"/>
      <w:szCs w:val="24"/>
    </w:rPr>
  </w:style>
  <w:style w:type="character" w:customStyle="1" w:styleId="24">
    <w:name w:val="正文文本 2 字符"/>
    <w:link w:val="23"/>
    <w:semiHidden/>
    <w:rsid w:val="008C4D19"/>
    <w:rPr>
      <w:rFonts w:ascii="Calibri" w:eastAsia="Times New Roman" w:hAnsi="Calibri"/>
      <w:b/>
      <w:color w:val="000000"/>
      <w:szCs w:val="24"/>
    </w:rPr>
  </w:style>
  <w:style w:type="paragraph" w:styleId="31">
    <w:name w:val="Body Text Indent 3"/>
    <w:basedOn w:val="a"/>
    <w:link w:val="32"/>
    <w:semiHidden/>
    <w:rsid w:val="008C4D19"/>
    <w:pPr>
      <w:widowControl/>
      <w:ind w:firstLine="720"/>
      <w:jc w:val="left"/>
    </w:pPr>
    <w:rPr>
      <w:rFonts w:ascii="Arial" w:hAnsi="Arial"/>
      <w:bCs/>
      <w:kern w:val="0"/>
      <w:sz w:val="18"/>
      <w:szCs w:val="24"/>
    </w:rPr>
  </w:style>
  <w:style w:type="character" w:customStyle="1" w:styleId="32">
    <w:name w:val="正文文本缩进 3 字符"/>
    <w:link w:val="31"/>
    <w:semiHidden/>
    <w:rsid w:val="008C4D19"/>
    <w:rPr>
      <w:rFonts w:ascii="Arial" w:hAnsi="Arial" w:cs="Arial"/>
      <w:bCs/>
      <w:sz w:val="18"/>
      <w:szCs w:val="24"/>
      <w:lang w:eastAsia="zh-CN"/>
    </w:rPr>
  </w:style>
  <w:style w:type="character" w:styleId="ac">
    <w:name w:val="Emphasis"/>
    <w:uiPriority w:val="20"/>
    <w:qFormat/>
    <w:rsid w:val="008C4D19"/>
    <w:rPr>
      <w:i/>
      <w:iCs/>
    </w:rPr>
  </w:style>
  <w:style w:type="paragraph" w:styleId="ad">
    <w:name w:val="annotation text"/>
    <w:basedOn w:val="a"/>
    <w:link w:val="ae"/>
    <w:semiHidden/>
    <w:rsid w:val="008C4D19"/>
    <w:pPr>
      <w:jc w:val="left"/>
    </w:pPr>
    <w:rPr>
      <w:rFonts w:ascii="Times New Roman" w:hAnsi="Times New Roman"/>
      <w:szCs w:val="24"/>
    </w:rPr>
  </w:style>
  <w:style w:type="character" w:customStyle="1" w:styleId="ae">
    <w:name w:val="批注文字 字符"/>
    <w:link w:val="ad"/>
    <w:semiHidden/>
    <w:rsid w:val="008C4D19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8C4D19"/>
    <w:rPr>
      <w:sz w:val="21"/>
      <w:szCs w:val="21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8C4D19"/>
    <w:rPr>
      <w:b/>
      <w:bCs/>
    </w:rPr>
  </w:style>
  <w:style w:type="character" w:customStyle="1" w:styleId="af1">
    <w:name w:val="批注主题 字符"/>
    <w:link w:val="af0"/>
    <w:uiPriority w:val="99"/>
    <w:semiHidden/>
    <w:rsid w:val="008C4D19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rsid w:val="008C4D19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C3A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3F0"/>
  </w:style>
  <w:style w:type="table" w:styleId="af3">
    <w:name w:val="Table Grid"/>
    <w:basedOn w:val="a1"/>
    <w:uiPriority w:val="59"/>
    <w:rsid w:val="00D2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网格表 4 - 着色 11"/>
    <w:basedOn w:val="a1"/>
    <w:uiPriority w:val="49"/>
    <w:rsid w:val="00D2467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3-51">
    <w:name w:val="清单表 3 - 着色 51"/>
    <w:basedOn w:val="a1"/>
    <w:uiPriority w:val="48"/>
    <w:rsid w:val="00D246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4">
    <w:name w:val="List Paragraph"/>
    <w:basedOn w:val="a"/>
    <w:uiPriority w:val="34"/>
    <w:qFormat/>
    <w:rsid w:val="00C34F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@genscriptprob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4B9F-7E8D-484E-825C-07AC531D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>人源化/亲和力成熟服务询价表</vt:lpstr>
    </vt:vector>
  </TitlesOfParts>
  <Company>Hewlett-Packard Company</Company>
  <LinksUpToDate>false</LinksUpToDate>
  <CharactersWithSpaces>2146</CharactersWithSpaces>
  <SharedDoc>false</SharedDoc>
  <HLinks>
    <vt:vector size="6" baseType="variant"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mailto:antibody@genscript.com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lidie</dc:creator>
  <cp:lastModifiedBy>Jingru Zhu</cp:lastModifiedBy>
  <cp:revision>37</cp:revision>
  <dcterms:created xsi:type="dcterms:W3CDTF">2017-10-17T01:28:00Z</dcterms:created>
  <dcterms:modified xsi:type="dcterms:W3CDTF">2022-05-06T07:53:00Z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FRPDlxJZX9-2021/3/26-2021/3/26-wangmingming-wangmingming-2-2-1-1</vt:lpwstr>
  </property>
  <property fmtid="{D5CDD505-2E9C-101B-9397-08002B2CF9AE}" pid="3" name="DoWaterPrint">
    <vt:lpwstr>WordArt 4</vt:lpwstr>
  </property>
  <property fmtid="{D5CDD505-2E9C-101B-9397-08002B2CF9AE}" pid="4" name="CurrentLevel">
    <vt:lpwstr>2</vt:lpwstr>
  </property>
  <property fmtid="{D5CDD505-2E9C-101B-9397-08002B2CF9AE}" pid="5" name="TopLevel">
    <vt:lpwstr>2</vt:lpwstr>
  </property>
</Properties>
</file>